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C84" w:rsidRPr="00AE1911" w:rsidRDefault="00803C84" w:rsidP="00803C84">
      <w:pPr>
        <w:spacing w:line="480" w:lineRule="exact"/>
        <w:ind w:leftChars="-102" w:hangingChars="68" w:hanging="245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6"/>
          <w:szCs w:val="36"/>
        </w:rPr>
        <w:t>南投縣縣長慰問金發放作業規定</w:t>
      </w:r>
    </w:p>
    <w:p w:rsidR="00803C84" w:rsidRPr="005F5C25" w:rsidRDefault="00803C84" w:rsidP="009B4119">
      <w:pPr>
        <w:spacing w:line="340" w:lineRule="exact"/>
        <w:jc w:val="right"/>
        <w:rPr>
          <w:rFonts w:ascii="標楷體" w:eastAsia="標楷體" w:hAnsi="標楷體"/>
        </w:rPr>
      </w:pPr>
      <w:r w:rsidRPr="005F5C25">
        <w:rPr>
          <w:rFonts w:ascii="標楷體" w:eastAsia="標楷體" w:hAnsi="標楷體" w:hint="eastAsia"/>
        </w:rPr>
        <w:t>訂定日期：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7"/>
          <w:attr w:name="Month" w:val="5"/>
          <w:attr w:name="Year" w:val="1996"/>
        </w:smartTagPr>
        <w:r w:rsidRPr="005F5C25">
          <w:rPr>
            <w:rFonts w:ascii="標楷體" w:eastAsia="標楷體" w:hAnsi="標楷體" w:hint="eastAsia"/>
          </w:rPr>
          <w:t>96年5月17日</w:t>
        </w:r>
      </w:smartTag>
    </w:p>
    <w:p w:rsidR="00803C84" w:rsidRPr="005F5C25" w:rsidRDefault="00803C84" w:rsidP="009B4119">
      <w:pPr>
        <w:spacing w:line="340" w:lineRule="exact"/>
        <w:jc w:val="right"/>
        <w:rPr>
          <w:rFonts w:ascii="標楷體" w:eastAsia="標楷體" w:hAnsi="標楷體"/>
        </w:rPr>
      </w:pPr>
      <w:r w:rsidRPr="005F5C25">
        <w:rPr>
          <w:rFonts w:ascii="標楷體" w:eastAsia="標楷體" w:hAnsi="標楷體"/>
        </w:rPr>
        <w:t>中華民國</w:t>
      </w:r>
      <w:r>
        <w:rPr>
          <w:rFonts w:ascii="標楷體" w:eastAsia="標楷體" w:hAnsi="標楷體"/>
        </w:rPr>
        <w:t>98</w:t>
      </w:r>
      <w:r w:rsidRPr="005F5C25"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8</w:t>
      </w:r>
      <w:r w:rsidRPr="005F5C25">
        <w:rPr>
          <w:rFonts w:ascii="標楷體" w:eastAsia="標楷體" w:hAnsi="標楷體"/>
        </w:rPr>
        <w:t>月26 日</w:t>
      </w:r>
      <w:r>
        <w:rPr>
          <w:rFonts w:ascii="標楷體" w:eastAsia="標楷體" w:hAnsi="標楷體" w:hint="eastAsia"/>
        </w:rPr>
        <w:t>修</w:t>
      </w:r>
      <w:r w:rsidR="00921502">
        <w:rPr>
          <w:rFonts w:ascii="標楷體" w:eastAsia="標楷體" w:hAnsi="標楷體" w:hint="eastAsia"/>
        </w:rPr>
        <w:t>正</w:t>
      </w:r>
      <w:r>
        <w:rPr>
          <w:rFonts w:ascii="標楷體" w:eastAsia="標楷體" w:hAnsi="標楷體" w:hint="eastAsia"/>
        </w:rPr>
        <w:t>第三點</w:t>
      </w:r>
      <w:r w:rsidRPr="005F5C25">
        <w:rPr>
          <w:rFonts w:ascii="標楷體" w:eastAsia="標楷體" w:hAnsi="標楷體" w:hint="eastAsia"/>
        </w:rPr>
        <w:t xml:space="preserve">             </w:t>
      </w:r>
    </w:p>
    <w:p w:rsidR="00803C84" w:rsidRPr="005F5C25" w:rsidRDefault="00803C84" w:rsidP="009B4119">
      <w:pPr>
        <w:spacing w:line="340" w:lineRule="exact"/>
        <w:jc w:val="right"/>
        <w:rPr>
          <w:rFonts w:ascii="標楷體" w:eastAsia="標楷體" w:hAnsi="標楷體"/>
        </w:rPr>
      </w:pPr>
      <w:r w:rsidRPr="005F5C25">
        <w:rPr>
          <w:rFonts w:ascii="標楷體" w:eastAsia="標楷體" w:hAnsi="標楷體" w:hint="eastAsia"/>
        </w:rPr>
        <w:t>中華民國104年11月</w:t>
      </w:r>
      <w:r>
        <w:rPr>
          <w:rFonts w:ascii="標楷體" w:eastAsia="標楷體" w:hAnsi="標楷體" w:hint="eastAsia"/>
        </w:rPr>
        <w:t>10</w:t>
      </w:r>
      <w:r w:rsidRPr="005F5C25">
        <w:rPr>
          <w:rFonts w:ascii="標楷體" w:eastAsia="標楷體" w:hAnsi="標楷體" w:hint="eastAsia"/>
        </w:rPr>
        <w:t>日</w:t>
      </w:r>
      <w:proofErr w:type="gramStart"/>
      <w:r w:rsidRPr="005F5C25">
        <w:rPr>
          <w:rFonts w:ascii="標楷體" w:eastAsia="標楷體" w:hAnsi="標楷體" w:hint="eastAsia"/>
        </w:rPr>
        <w:t>府社助字第1040226222號</w:t>
      </w:r>
      <w:r>
        <w:rPr>
          <w:rFonts w:ascii="標楷體" w:eastAsia="標楷體" w:hAnsi="標楷體" w:hint="eastAsia"/>
        </w:rPr>
        <w:t>函頒</w:t>
      </w:r>
      <w:proofErr w:type="gramEnd"/>
      <w:r w:rsidRPr="005F5C25">
        <w:rPr>
          <w:rFonts w:ascii="標楷體" w:eastAsia="標楷體" w:hAnsi="標楷體" w:hint="eastAsia"/>
        </w:rPr>
        <w:t>修</w:t>
      </w:r>
      <w:r w:rsidR="00921502">
        <w:rPr>
          <w:rFonts w:ascii="標楷體" w:eastAsia="標楷體" w:hAnsi="標楷體" w:hint="eastAsia"/>
        </w:rPr>
        <w:t>正</w:t>
      </w:r>
    </w:p>
    <w:p w:rsidR="00803C84" w:rsidRPr="00454AFE" w:rsidRDefault="00803C84" w:rsidP="009B4119">
      <w:pPr>
        <w:spacing w:line="34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454AFE">
        <w:rPr>
          <w:rFonts w:ascii="標楷體" w:eastAsia="標楷體" w:hAnsi="標楷體" w:hint="eastAsia"/>
        </w:rPr>
        <w:t>中華民國105年6月</w:t>
      </w:r>
      <w:r w:rsidR="009B4119">
        <w:rPr>
          <w:rFonts w:ascii="標楷體" w:eastAsia="標楷體" w:hAnsi="標楷體" w:hint="eastAsia"/>
        </w:rPr>
        <w:t>14</w:t>
      </w:r>
      <w:r w:rsidRPr="00454AFE">
        <w:rPr>
          <w:rFonts w:ascii="標楷體" w:eastAsia="標楷體" w:hAnsi="標楷體" w:hint="eastAsia"/>
        </w:rPr>
        <w:t>日</w:t>
      </w:r>
      <w:proofErr w:type="gramStart"/>
      <w:r w:rsidRPr="00454AFE">
        <w:rPr>
          <w:rFonts w:ascii="標楷體" w:eastAsia="標楷體" w:hAnsi="標楷體" w:hint="eastAsia"/>
        </w:rPr>
        <w:t>府社助字第</w:t>
      </w:r>
      <w:r>
        <w:rPr>
          <w:rFonts w:ascii="標楷體" w:eastAsia="標楷體" w:hAnsi="標楷體" w:hint="eastAsia"/>
        </w:rPr>
        <w:t>105</w:t>
      </w:r>
      <w:r w:rsidR="009B4119">
        <w:rPr>
          <w:rFonts w:ascii="標楷體" w:eastAsia="標楷體" w:hAnsi="標楷體" w:hint="eastAsia"/>
        </w:rPr>
        <w:t>0126442</w:t>
      </w:r>
      <w:r w:rsidRPr="00454AFE">
        <w:rPr>
          <w:rFonts w:ascii="標楷體" w:eastAsia="標楷體" w:hAnsi="標楷體" w:hint="eastAsia"/>
        </w:rPr>
        <w:t>號</w:t>
      </w:r>
      <w:r>
        <w:rPr>
          <w:rFonts w:ascii="標楷體" w:eastAsia="標楷體" w:hAnsi="標楷體" w:hint="eastAsia"/>
        </w:rPr>
        <w:t>函頒</w:t>
      </w:r>
      <w:proofErr w:type="gramEnd"/>
      <w:r>
        <w:rPr>
          <w:rFonts w:ascii="標楷體" w:eastAsia="標楷體" w:hAnsi="標楷體" w:hint="eastAsia"/>
        </w:rPr>
        <w:t>修</w:t>
      </w:r>
      <w:r w:rsidR="00921502">
        <w:rPr>
          <w:rFonts w:ascii="標楷體" w:eastAsia="標楷體" w:hAnsi="標楷體" w:hint="eastAsia"/>
        </w:rPr>
        <w:t>正</w:t>
      </w:r>
    </w:p>
    <w:p w:rsid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南投縣政府(以下簡稱本府)為加強照顧及關懷慰問民眾</w:t>
      </w:r>
      <w:r w:rsidRPr="00EE05B9">
        <w:rPr>
          <w:rFonts w:ascii="標楷體" w:eastAsia="標楷體" w:hAnsi="標楷體" w:hint="eastAsia"/>
          <w:sz w:val="28"/>
          <w:szCs w:val="28"/>
        </w:rPr>
        <w:t>因災傷亡及遭受事故</w:t>
      </w:r>
      <w:r w:rsidRPr="00CE786E">
        <w:rPr>
          <w:rFonts w:ascii="標楷體" w:eastAsia="標楷體" w:hAnsi="標楷體" w:hint="eastAsia"/>
          <w:sz w:val="28"/>
          <w:szCs w:val="28"/>
        </w:rPr>
        <w:t>或其他特殊因素</w:t>
      </w:r>
      <w:r>
        <w:rPr>
          <w:rFonts w:ascii="標楷體" w:eastAsia="標楷體" w:hAnsi="標楷體" w:hint="eastAsia"/>
          <w:sz w:val="28"/>
          <w:szCs w:val="28"/>
        </w:rPr>
        <w:t>致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經濟陷困者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，以執行</w:t>
      </w:r>
      <w:r w:rsidRPr="00EE05B9">
        <w:rPr>
          <w:rFonts w:ascii="標楷體" w:eastAsia="標楷體" w:hAnsi="標楷體" w:hint="eastAsia"/>
          <w:sz w:val="28"/>
          <w:szCs w:val="28"/>
        </w:rPr>
        <w:t>縣長慰問金發放，特訂定本</w:t>
      </w:r>
      <w:r>
        <w:rPr>
          <w:rFonts w:ascii="標楷體" w:eastAsia="標楷體" w:hAnsi="標楷體" w:hint="eastAsia"/>
          <w:sz w:val="28"/>
          <w:szCs w:val="28"/>
        </w:rPr>
        <w:t>規定</w:t>
      </w:r>
      <w:r w:rsidRPr="00EE05B9">
        <w:rPr>
          <w:rFonts w:ascii="標楷體" w:eastAsia="標楷體" w:hAnsi="標楷體" w:hint="eastAsia"/>
          <w:sz w:val="28"/>
          <w:szCs w:val="28"/>
        </w:rPr>
        <w:t>。</w:t>
      </w:r>
    </w:p>
    <w:p w:rsidR="00803C84" w:rsidRPr="0023401A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ascii="標楷體" w:eastAsia="標楷體" w:hAnsi="標楷體"/>
          <w:sz w:val="28"/>
          <w:szCs w:val="28"/>
        </w:rPr>
      </w:pPr>
      <w:r w:rsidRPr="0023401A">
        <w:rPr>
          <w:rFonts w:eastAsia="標楷體" w:hint="eastAsia"/>
          <w:sz w:val="28"/>
        </w:rPr>
        <w:t>慰問金發放對象</w:t>
      </w:r>
      <w:r>
        <w:rPr>
          <w:rFonts w:eastAsia="標楷體" w:hint="eastAsia"/>
          <w:sz w:val="28"/>
        </w:rPr>
        <w:t>及發放金額</w:t>
      </w:r>
      <w:r w:rsidRPr="0023401A">
        <w:rPr>
          <w:rFonts w:eastAsia="標楷體" w:hint="eastAsia"/>
          <w:sz w:val="28"/>
        </w:rPr>
        <w:t>：</w:t>
      </w:r>
    </w:p>
    <w:p w:rsidR="00803C84" w:rsidRDefault="00803C84" w:rsidP="00803C84">
      <w:pPr>
        <w:numPr>
          <w:ilvl w:val="0"/>
          <w:numId w:val="3"/>
        </w:numPr>
        <w:tabs>
          <w:tab w:val="clear" w:pos="1410"/>
          <w:tab w:val="left" w:pos="851"/>
          <w:tab w:val="num" w:pos="1134"/>
        </w:tabs>
        <w:spacing w:line="4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本縣籍民眾於</w:t>
      </w:r>
      <w:proofErr w:type="gramStart"/>
      <w:r>
        <w:rPr>
          <w:rFonts w:eastAsia="標楷體" w:hint="eastAsia"/>
          <w:sz w:val="28"/>
        </w:rPr>
        <w:t>本轄因災</w:t>
      </w:r>
      <w:proofErr w:type="gramEnd"/>
      <w:r>
        <w:rPr>
          <w:rFonts w:eastAsia="標楷體" w:hint="eastAsia"/>
          <w:sz w:val="28"/>
        </w:rPr>
        <w:t>傷亡或遭受事故致</w:t>
      </w:r>
      <w:proofErr w:type="gramStart"/>
      <w:r>
        <w:rPr>
          <w:rFonts w:eastAsia="標楷體" w:hint="eastAsia"/>
          <w:sz w:val="28"/>
        </w:rPr>
        <w:t>經濟陷困者</w:t>
      </w:r>
      <w:proofErr w:type="gramEnd"/>
      <w:r>
        <w:rPr>
          <w:rFonts w:eastAsia="標楷體" w:hint="eastAsia"/>
          <w:sz w:val="28"/>
        </w:rPr>
        <w:t>。</w:t>
      </w:r>
    </w:p>
    <w:p w:rsidR="00803C84" w:rsidRDefault="00803C84" w:rsidP="00803C84">
      <w:pPr>
        <w:numPr>
          <w:ilvl w:val="0"/>
          <w:numId w:val="4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>
        <w:rPr>
          <w:rFonts w:eastAsia="標楷體" w:hint="eastAsia"/>
          <w:sz w:val="28"/>
        </w:rPr>
        <w:t>死亡慰問：新臺幣一萬元至六萬元。</w:t>
      </w:r>
    </w:p>
    <w:p w:rsidR="00803C84" w:rsidRPr="007018C2" w:rsidRDefault="00803C84" w:rsidP="00803C84">
      <w:pPr>
        <w:numPr>
          <w:ilvl w:val="0"/>
          <w:numId w:val="4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>
        <w:rPr>
          <w:rFonts w:eastAsia="標楷體" w:hint="eastAsia"/>
          <w:sz w:val="28"/>
        </w:rPr>
        <w:t>傷害慰問：</w:t>
      </w:r>
      <w:r w:rsidRPr="00C60C53">
        <w:rPr>
          <w:rFonts w:eastAsia="標楷體" w:hint="eastAsia"/>
          <w:sz w:val="28"/>
        </w:rPr>
        <w:t>新</w:t>
      </w:r>
      <w:r>
        <w:rPr>
          <w:rFonts w:eastAsia="標楷體" w:hint="eastAsia"/>
          <w:sz w:val="28"/>
        </w:rPr>
        <w:t>臺</w:t>
      </w:r>
      <w:r w:rsidRPr="00C60C53">
        <w:rPr>
          <w:rFonts w:eastAsia="標楷體" w:hint="eastAsia"/>
          <w:sz w:val="28"/>
        </w:rPr>
        <w:t>幣</w:t>
      </w:r>
      <w:r>
        <w:rPr>
          <w:rFonts w:eastAsia="標楷體" w:hint="eastAsia"/>
          <w:sz w:val="28"/>
        </w:rPr>
        <w:t>一萬元至四</w:t>
      </w:r>
      <w:r w:rsidRPr="00C60C53">
        <w:rPr>
          <w:rFonts w:eastAsia="標楷體" w:hint="eastAsia"/>
          <w:sz w:val="28"/>
        </w:rPr>
        <w:t>萬元。</w:t>
      </w:r>
    </w:p>
    <w:p w:rsidR="00803C84" w:rsidRPr="00CF0CED" w:rsidRDefault="00803C84" w:rsidP="00803C84">
      <w:pPr>
        <w:numPr>
          <w:ilvl w:val="0"/>
          <w:numId w:val="3"/>
        </w:numPr>
        <w:tabs>
          <w:tab w:val="clear" w:pos="1410"/>
          <w:tab w:val="left" w:pos="851"/>
          <w:tab w:val="num" w:pos="1134"/>
        </w:tabs>
        <w:spacing w:line="4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本縣籍民眾於外縣市因災傷亡或遭受事故致</w:t>
      </w:r>
      <w:proofErr w:type="gramStart"/>
      <w:r>
        <w:rPr>
          <w:rFonts w:eastAsia="標楷體" w:hint="eastAsia"/>
          <w:sz w:val="28"/>
        </w:rPr>
        <w:t>經濟陷困者</w:t>
      </w:r>
      <w:proofErr w:type="gramEnd"/>
      <w:r>
        <w:rPr>
          <w:rFonts w:eastAsia="標楷體" w:hint="eastAsia"/>
          <w:sz w:val="28"/>
        </w:rPr>
        <w:t>。</w:t>
      </w:r>
    </w:p>
    <w:p w:rsidR="00803C84" w:rsidRDefault="00803C84" w:rsidP="00803C84">
      <w:pPr>
        <w:numPr>
          <w:ilvl w:val="0"/>
          <w:numId w:val="6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>
        <w:rPr>
          <w:rFonts w:eastAsia="標楷體" w:hint="eastAsia"/>
          <w:sz w:val="28"/>
        </w:rPr>
        <w:t>死亡慰問：新臺幣一萬元至五萬元。</w:t>
      </w:r>
    </w:p>
    <w:p w:rsidR="00803C84" w:rsidRPr="007018C2" w:rsidRDefault="00803C84" w:rsidP="00803C84">
      <w:pPr>
        <w:numPr>
          <w:ilvl w:val="0"/>
          <w:numId w:val="6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 w:rsidRPr="007018C2">
        <w:rPr>
          <w:rFonts w:eastAsia="標楷體" w:hint="eastAsia"/>
          <w:sz w:val="28"/>
        </w:rPr>
        <w:t>傷害慰問：新臺幣一</w:t>
      </w:r>
      <w:r>
        <w:rPr>
          <w:rFonts w:eastAsia="標楷體" w:hint="eastAsia"/>
          <w:sz w:val="28"/>
        </w:rPr>
        <w:t>萬元至</w:t>
      </w:r>
      <w:r w:rsidRPr="007018C2">
        <w:rPr>
          <w:rFonts w:eastAsia="標楷體" w:hint="eastAsia"/>
          <w:sz w:val="28"/>
        </w:rPr>
        <w:t>三萬元</w:t>
      </w:r>
      <w:r>
        <w:rPr>
          <w:rFonts w:eastAsia="標楷體" w:hint="eastAsia"/>
          <w:sz w:val="28"/>
        </w:rPr>
        <w:t>。</w:t>
      </w:r>
    </w:p>
    <w:p w:rsidR="00803C84" w:rsidRPr="007018C2" w:rsidRDefault="00803C84" w:rsidP="00803C84">
      <w:pPr>
        <w:numPr>
          <w:ilvl w:val="0"/>
          <w:numId w:val="3"/>
        </w:numPr>
        <w:tabs>
          <w:tab w:val="clear" w:pos="1410"/>
          <w:tab w:val="left" w:pos="851"/>
          <w:tab w:val="num" w:pos="1134"/>
        </w:tabs>
        <w:spacing w:line="4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非本縣籍民眾於</w:t>
      </w:r>
      <w:proofErr w:type="gramStart"/>
      <w:r>
        <w:rPr>
          <w:rFonts w:eastAsia="標楷體" w:hint="eastAsia"/>
          <w:sz w:val="28"/>
        </w:rPr>
        <w:t>本轄因災</w:t>
      </w:r>
      <w:proofErr w:type="gramEnd"/>
      <w:r>
        <w:rPr>
          <w:rFonts w:eastAsia="標楷體" w:hint="eastAsia"/>
          <w:sz w:val="28"/>
        </w:rPr>
        <w:t>傷亡或遭受事故致</w:t>
      </w:r>
      <w:proofErr w:type="gramStart"/>
      <w:r>
        <w:rPr>
          <w:rFonts w:eastAsia="標楷體" w:hint="eastAsia"/>
          <w:sz w:val="28"/>
        </w:rPr>
        <w:t>經濟陷困者</w:t>
      </w:r>
      <w:proofErr w:type="gramEnd"/>
      <w:r>
        <w:rPr>
          <w:rFonts w:eastAsia="標楷體" w:hint="eastAsia"/>
          <w:sz w:val="28"/>
        </w:rPr>
        <w:t>。</w:t>
      </w:r>
    </w:p>
    <w:p w:rsidR="00803C84" w:rsidRDefault="00803C84" w:rsidP="00803C84">
      <w:pPr>
        <w:numPr>
          <w:ilvl w:val="0"/>
          <w:numId w:val="7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>
        <w:rPr>
          <w:rFonts w:eastAsia="標楷體" w:hint="eastAsia"/>
          <w:sz w:val="28"/>
        </w:rPr>
        <w:t>死亡慰問：新臺幣一萬元至四萬元。</w:t>
      </w:r>
    </w:p>
    <w:p w:rsidR="00803C84" w:rsidRPr="000C2A9E" w:rsidRDefault="00803C84" w:rsidP="00803C84">
      <w:pPr>
        <w:numPr>
          <w:ilvl w:val="0"/>
          <w:numId w:val="7"/>
        </w:numPr>
        <w:tabs>
          <w:tab w:val="clear" w:pos="1410"/>
        </w:tabs>
        <w:spacing w:line="420" w:lineRule="exact"/>
        <w:ind w:left="1276" w:hanging="283"/>
        <w:rPr>
          <w:rFonts w:eastAsia="標楷體"/>
          <w:sz w:val="28"/>
        </w:rPr>
      </w:pPr>
      <w:r>
        <w:rPr>
          <w:rFonts w:eastAsia="標楷體" w:hint="eastAsia"/>
          <w:sz w:val="28"/>
        </w:rPr>
        <w:t>傷害慰問：新臺幣一萬元至二萬元。</w:t>
      </w:r>
    </w:p>
    <w:p w:rsid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其他慰問：</w:t>
      </w:r>
      <w:r>
        <w:rPr>
          <w:rFonts w:eastAsia="標楷體" w:hint="eastAsia"/>
          <w:sz w:val="28"/>
        </w:rPr>
        <w:t>本縣籍民眾</w:t>
      </w:r>
      <w:r>
        <w:rPr>
          <w:rFonts w:ascii="標楷體" w:eastAsia="標楷體" w:hAnsi="標楷體" w:hint="eastAsia"/>
          <w:sz w:val="28"/>
          <w:szCs w:val="28"/>
        </w:rPr>
        <w:t>非屬前點所定情形，因</w:t>
      </w:r>
      <w:r>
        <w:rPr>
          <w:rFonts w:eastAsia="標楷體" w:hint="eastAsia"/>
          <w:sz w:val="28"/>
        </w:rPr>
        <w:t>其他特殊因素</w:t>
      </w:r>
      <w:r w:rsidRPr="003D5C5C">
        <w:rPr>
          <w:rFonts w:eastAsia="標楷體" w:hint="eastAsia"/>
          <w:sz w:val="28"/>
        </w:rPr>
        <w:t>致</w:t>
      </w:r>
      <w:proofErr w:type="gramStart"/>
      <w:r w:rsidRPr="003D5C5C">
        <w:rPr>
          <w:rFonts w:eastAsia="標楷體" w:hint="eastAsia"/>
          <w:sz w:val="28"/>
        </w:rPr>
        <w:t>經濟陷困</w:t>
      </w:r>
      <w:r>
        <w:rPr>
          <w:rFonts w:ascii="標楷體" w:eastAsia="標楷體" w:hAnsi="標楷體" w:hint="eastAsia"/>
          <w:sz w:val="28"/>
          <w:szCs w:val="28"/>
        </w:rPr>
        <w:t>者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，酌情核發新臺幣六萬元以下之慰問金</w:t>
      </w:r>
      <w:r>
        <w:rPr>
          <w:rFonts w:eastAsia="標楷體" w:hint="eastAsia"/>
          <w:sz w:val="28"/>
        </w:rPr>
        <w:t>。</w:t>
      </w:r>
    </w:p>
    <w:p w:rsidR="00803C84" w:rsidRPr="0013226A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proofErr w:type="gramStart"/>
      <w:r w:rsidRPr="0013226A">
        <w:rPr>
          <w:rFonts w:eastAsia="標楷體" w:hint="eastAsia"/>
          <w:sz w:val="28"/>
        </w:rPr>
        <w:t>慰問金具領</w:t>
      </w:r>
      <w:proofErr w:type="gramEnd"/>
      <w:r w:rsidRPr="0013226A">
        <w:rPr>
          <w:rFonts w:eastAsia="標楷體" w:hint="eastAsia"/>
          <w:sz w:val="28"/>
        </w:rPr>
        <w:t>人規定如下：</w:t>
      </w:r>
    </w:p>
    <w:p w:rsidR="00803C84" w:rsidRDefault="00803C84" w:rsidP="00803C84">
      <w:pPr>
        <w:numPr>
          <w:ilvl w:val="0"/>
          <w:numId w:val="5"/>
        </w:numPr>
        <w:spacing w:line="420" w:lineRule="exact"/>
        <w:rPr>
          <w:rFonts w:eastAsia="標楷體"/>
          <w:sz w:val="28"/>
        </w:rPr>
      </w:pPr>
      <w:r>
        <w:rPr>
          <w:rFonts w:eastAsia="標楷體" w:hint="eastAsia"/>
          <w:sz w:val="28"/>
        </w:rPr>
        <w:t>死亡</w:t>
      </w:r>
      <w:proofErr w:type="gramStart"/>
      <w:r>
        <w:rPr>
          <w:rFonts w:eastAsia="標楷體" w:hint="eastAsia"/>
          <w:sz w:val="28"/>
        </w:rPr>
        <w:t>慰問金具領</w:t>
      </w:r>
      <w:proofErr w:type="gramEnd"/>
      <w:r>
        <w:rPr>
          <w:rFonts w:eastAsia="標楷體" w:hint="eastAsia"/>
          <w:sz w:val="28"/>
        </w:rPr>
        <w:t>人順序如下：</w:t>
      </w:r>
    </w:p>
    <w:p w:rsidR="00803C84" w:rsidRDefault="00803C84" w:rsidP="00803C84">
      <w:pPr>
        <w:numPr>
          <w:ilvl w:val="0"/>
          <w:numId w:val="1"/>
        </w:numPr>
        <w:spacing w:line="420" w:lineRule="exact"/>
        <w:ind w:left="1560" w:hanging="284"/>
        <w:rPr>
          <w:rFonts w:eastAsia="標楷體"/>
          <w:sz w:val="28"/>
        </w:rPr>
      </w:pPr>
      <w:r>
        <w:rPr>
          <w:rFonts w:eastAsia="標楷體" w:hint="eastAsia"/>
          <w:sz w:val="28"/>
        </w:rPr>
        <w:t>配偶。</w:t>
      </w:r>
    </w:p>
    <w:p w:rsidR="00803C84" w:rsidRDefault="00803C84" w:rsidP="00803C84">
      <w:pPr>
        <w:numPr>
          <w:ilvl w:val="0"/>
          <w:numId w:val="1"/>
        </w:numPr>
        <w:spacing w:line="420" w:lineRule="exact"/>
        <w:ind w:left="1560" w:hanging="284"/>
        <w:rPr>
          <w:rFonts w:eastAsia="標楷體"/>
          <w:sz w:val="28"/>
        </w:rPr>
      </w:pPr>
      <w:r>
        <w:rPr>
          <w:rFonts w:eastAsia="標楷體" w:hint="eastAsia"/>
          <w:sz w:val="28"/>
        </w:rPr>
        <w:t>直系血親</w:t>
      </w:r>
      <w:proofErr w:type="gramStart"/>
      <w:r>
        <w:rPr>
          <w:rFonts w:eastAsia="標楷體" w:hint="eastAsia"/>
          <w:sz w:val="28"/>
        </w:rPr>
        <w:t>卑</w:t>
      </w:r>
      <w:proofErr w:type="gramEnd"/>
      <w:r>
        <w:rPr>
          <w:rFonts w:eastAsia="標楷體" w:hint="eastAsia"/>
          <w:sz w:val="28"/>
        </w:rPr>
        <w:t>親屬。</w:t>
      </w:r>
    </w:p>
    <w:p w:rsidR="00803C84" w:rsidRDefault="00803C84" w:rsidP="00803C84">
      <w:pPr>
        <w:numPr>
          <w:ilvl w:val="0"/>
          <w:numId w:val="1"/>
        </w:numPr>
        <w:spacing w:line="420" w:lineRule="exact"/>
        <w:ind w:left="1560" w:hanging="284"/>
        <w:rPr>
          <w:rFonts w:eastAsia="標楷體"/>
          <w:sz w:val="28"/>
        </w:rPr>
      </w:pPr>
      <w:r>
        <w:rPr>
          <w:rFonts w:eastAsia="標楷體" w:hint="eastAsia"/>
          <w:sz w:val="28"/>
        </w:rPr>
        <w:t>父母。</w:t>
      </w:r>
    </w:p>
    <w:p w:rsidR="00803C84" w:rsidRDefault="00803C84" w:rsidP="00803C84">
      <w:pPr>
        <w:numPr>
          <w:ilvl w:val="0"/>
          <w:numId w:val="1"/>
        </w:numPr>
        <w:spacing w:line="420" w:lineRule="exact"/>
        <w:ind w:left="1560" w:hanging="284"/>
        <w:rPr>
          <w:rFonts w:eastAsia="標楷體"/>
          <w:sz w:val="28"/>
        </w:rPr>
      </w:pPr>
      <w:r>
        <w:rPr>
          <w:rFonts w:eastAsia="標楷體" w:hint="eastAsia"/>
          <w:sz w:val="28"/>
        </w:rPr>
        <w:t>兄弟姊妹。</w:t>
      </w:r>
    </w:p>
    <w:p w:rsidR="00803C84" w:rsidRPr="004D685C" w:rsidRDefault="00803C84" w:rsidP="00803C84">
      <w:pPr>
        <w:numPr>
          <w:ilvl w:val="0"/>
          <w:numId w:val="1"/>
        </w:numPr>
        <w:spacing w:line="420" w:lineRule="exact"/>
        <w:ind w:left="1560" w:hanging="284"/>
        <w:rPr>
          <w:rFonts w:eastAsia="標楷體"/>
          <w:sz w:val="28"/>
        </w:rPr>
      </w:pPr>
      <w:r>
        <w:rPr>
          <w:rFonts w:eastAsia="標楷體" w:hint="eastAsia"/>
          <w:sz w:val="28"/>
        </w:rPr>
        <w:t>祖父母。</w:t>
      </w:r>
    </w:p>
    <w:p w:rsidR="00803C84" w:rsidRDefault="00803C84" w:rsidP="00803C84">
      <w:pPr>
        <w:spacing w:line="420" w:lineRule="exact"/>
        <w:ind w:firstLineChars="200" w:firstLine="560"/>
        <w:rPr>
          <w:rFonts w:eastAsia="標楷體"/>
          <w:sz w:val="28"/>
        </w:rPr>
      </w:pPr>
      <w:r>
        <w:rPr>
          <w:rFonts w:eastAsia="標楷體" w:hint="eastAsia"/>
          <w:sz w:val="28"/>
        </w:rPr>
        <w:t>（二）傷害及其他慰問金：由本人或前款所訂順序之人具領。</w:t>
      </w:r>
    </w:p>
    <w:p w:rsid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同一期間發生之傷亡、災害或事故符合本規定發給標準及急難救助金規定者，具領人僅得擇</w:t>
      </w:r>
      <w:proofErr w:type="gramStart"/>
      <w:r>
        <w:rPr>
          <w:rFonts w:eastAsia="標楷體" w:hint="eastAsia"/>
          <w:sz w:val="28"/>
        </w:rPr>
        <w:t>一</w:t>
      </w:r>
      <w:proofErr w:type="gramEnd"/>
      <w:r>
        <w:rPr>
          <w:rFonts w:eastAsia="標楷體" w:hint="eastAsia"/>
          <w:sz w:val="28"/>
        </w:rPr>
        <w:t>領取。</w:t>
      </w:r>
    </w:p>
    <w:p w:rsid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因故意致自身或他人受災傷亡或事故者，該人不得</w:t>
      </w:r>
      <w:proofErr w:type="gramStart"/>
      <w:r>
        <w:rPr>
          <w:rFonts w:eastAsia="標楷體" w:hint="eastAsia"/>
          <w:sz w:val="28"/>
        </w:rPr>
        <w:t>具領本慰問</w:t>
      </w:r>
      <w:proofErr w:type="gramEnd"/>
      <w:r>
        <w:rPr>
          <w:rFonts w:eastAsia="標楷體" w:hint="eastAsia"/>
          <w:sz w:val="28"/>
        </w:rPr>
        <w:t>金。</w:t>
      </w:r>
    </w:p>
    <w:p w:rsid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r w:rsidRPr="00FA4DFA">
        <w:rPr>
          <w:rFonts w:eastAsia="標楷體" w:hint="eastAsia"/>
          <w:sz w:val="28"/>
        </w:rPr>
        <w:t>本府所轄各目的事業單位就經管業務，於發生</w:t>
      </w:r>
      <w:r>
        <w:rPr>
          <w:rFonts w:eastAsia="標楷體" w:hint="eastAsia"/>
          <w:sz w:val="28"/>
        </w:rPr>
        <w:t>合於縣長慰問金發放事由者，依本</w:t>
      </w:r>
      <w:proofErr w:type="gramStart"/>
      <w:r>
        <w:rPr>
          <w:rFonts w:eastAsia="標楷體" w:hint="eastAsia"/>
          <w:sz w:val="28"/>
        </w:rPr>
        <w:t>規定</w:t>
      </w:r>
      <w:r w:rsidRPr="00FA4DFA">
        <w:rPr>
          <w:rFonts w:eastAsia="標楷體" w:hint="eastAsia"/>
          <w:sz w:val="28"/>
        </w:rPr>
        <w:t>審評標準</w:t>
      </w:r>
      <w:proofErr w:type="gramEnd"/>
      <w:r w:rsidRPr="00FA4DFA">
        <w:rPr>
          <w:rFonts w:eastAsia="標楷體" w:hint="eastAsia"/>
          <w:sz w:val="28"/>
        </w:rPr>
        <w:t>、查證程序辦理。</w:t>
      </w:r>
    </w:p>
    <w:p w:rsidR="00C519EF" w:rsidRPr="00803C84" w:rsidRDefault="00803C84" w:rsidP="00803C84">
      <w:pPr>
        <w:numPr>
          <w:ilvl w:val="0"/>
          <w:numId w:val="2"/>
        </w:numPr>
        <w:spacing w:line="420" w:lineRule="exact"/>
        <w:ind w:left="709" w:hanging="621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縣長慰問金，所需經費由南投縣社會救濟會報支應。</w:t>
      </w:r>
    </w:p>
    <w:sectPr w:rsidR="00C519EF" w:rsidRPr="00803C84" w:rsidSect="00803C84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2F1" w:rsidRDefault="00B052F1" w:rsidP="009B4119">
      <w:r>
        <w:separator/>
      </w:r>
    </w:p>
  </w:endnote>
  <w:endnote w:type="continuationSeparator" w:id="0">
    <w:p w:rsidR="00B052F1" w:rsidRDefault="00B052F1" w:rsidP="009B4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19957"/>
      <w:docPartObj>
        <w:docPartGallery w:val="Page Numbers (Bottom of Page)"/>
        <w:docPartUnique/>
      </w:docPartObj>
    </w:sdtPr>
    <w:sdtContent>
      <w:p w:rsidR="00574304" w:rsidRDefault="00271B90">
        <w:pPr>
          <w:pStyle w:val="a3"/>
          <w:jc w:val="center"/>
        </w:pPr>
      </w:p>
    </w:sdtContent>
  </w:sdt>
  <w:p w:rsidR="00574304" w:rsidRDefault="00B052F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2F1" w:rsidRDefault="00B052F1" w:rsidP="009B4119">
      <w:r>
        <w:separator/>
      </w:r>
    </w:p>
  </w:footnote>
  <w:footnote w:type="continuationSeparator" w:id="0">
    <w:p w:rsidR="00B052F1" w:rsidRDefault="00B052F1" w:rsidP="009B41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4370A"/>
    <w:multiLevelType w:val="hybridMultilevel"/>
    <w:tmpl w:val="6EC4EA8C"/>
    <w:lvl w:ilvl="0" w:tplc="C0C60F8E">
      <w:start w:val="1"/>
      <w:numFmt w:val="decimal"/>
      <w:lvlText w:val="%1."/>
      <w:lvlJc w:val="left"/>
      <w:pPr>
        <w:tabs>
          <w:tab w:val="num" w:pos="1410"/>
        </w:tabs>
        <w:ind w:left="1410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9C0D0D"/>
    <w:multiLevelType w:val="hybridMultilevel"/>
    <w:tmpl w:val="5204C426"/>
    <w:lvl w:ilvl="0" w:tplc="0409000F">
      <w:start w:val="1"/>
      <w:numFmt w:val="decimal"/>
      <w:lvlText w:val="%1."/>
      <w:lvlJc w:val="left"/>
      <w:pPr>
        <w:ind w:left="1794" w:hanging="480"/>
      </w:pPr>
    </w:lvl>
    <w:lvl w:ilvl="1" w:tplc="0409000F">
      <w:start w:val="1"/>
      <w:numFmt w:val="decimal"/>
      <w:lvlText w:val="%2."/>
      <w:lvlJc w:val="left"/>
      <w:pPr>
        <w:ind w:left="227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754" w:hanging="480"/>
      </w:pPr>
    </w:lvl>
    <w:lvl w:ilvl="3" w:tplc="0409000F" w:tentative="1">
      <w:start w:val="1"/>
      <w:numFmt w:val="decimal"/>
      <w:lvlText w:val="%4."/>
      <w:lvlJc w:val="left"/>
      <w:pPr>
        <w:ind w:left="32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4" w:hanging="480"/>
      </w:pPr>
    </w:lvl>
    <w:lvl w:ilvl="5" w:tplc="0409001B" w:tentative="1">
      <w:start w:val="1"/>
      <w:numFmt w:val="lowerRoman"/>
      <w:lvlText w:val="%6."/>
      <w:lvlJc w:val="right"/>
      <w:pPr>
        <w:ind w:left="4194" w:hanging="480"/>
      </w:pPr>
    </w:lvl>
    <w:lvl w:ilvl="6" w:tplc="0409000F" w:tentative="1">
      <w:start w:val="1"/>
      <w:numFmt w:val="decimal"/>
      <w:lvlText w:val="%7."/>
      <w:lvlJc w:val="left"/>
      <w:pPr>
        <w:ind w:left="46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4" w:hanging="480"/>
      </w:pPr>
    </w:lvl>
    <w:lvl w:ilvl="8" w:tplc="0409001B" w:tentative="1">
      <w:start w:val="1"/>
      <w:numFmt w:val="lowerRoman"/>
      <w:lvlText w:val="%9."/>
      <w:lvlJc w:val="right"/>
      <w:pPr>
        <w:ind w:left="5634" w:hanging="480"/>
      </w:pPr>
    </w:lvl>
  </w:abstractNum>
  <w:abstractNum w:abstractNumId="2">
    <w:nsid w:val="245E6429"/>
    <w:multiLevelType w:val="hybridMultilevel"/>
    <w:tmpl w:val="E514ADB8"/>
    <w:lvl w:ilvl="0" w:tplc="75F26942">
      <w:start w:val="1"/>
      <w:numFmt w:val="taiwaneseCountingThousand"/>
      <w:lvlText w:val="(%1)"/>
      <w:lvlJc w:val="left"/>
      <w:pPr>
        <w:tabs>
          <w:tab w:val="num" w:pos="1410"/>
        </w:tabs>
        <w:ind w:left="141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2E1FA7"/>
    <w:multiLevelType w:val="hybridMultilevel"/>
    <w:tmpl w:val="FA009200"/>
    <w:lvl w:ilvl="0" w:tplc="64044B82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F0E43C2"/>
    <w:multiLevelType w:val="hybridMultilevel"/>
    <w:tmpl w:val="5F6042A6"/>
    <w:lvl w:ilvl="0" w:tplc="6E067CCE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C74074"/>
    <w:multiLevelType w:val="hybridMultilevel"/>
    <w:tmpl w:val="A28452A2"/>
    <w:lvl w:ilvl="0" w:tplc="F15E514E">
      <w:start w:val="1"/>
      <w:numFmt w:val="decimal"/>
      <w:lvlText w:val="%1."/>
      <w:lvlJc w:val="left"/>
      <w:pPr>
        <w:tabs>
          <w:tab w:val="num" w:pos="1410"/>
        </w:tabs>
        <w:ind w:left="1410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09361B6"/>
    <w:multiLevelType w:val="hybridMultilevel"/>
    <w:tmpl w:val="45E4BFC0"/>
    <w:lvl w:ilvl="0" w:tplc="0409000F">
      <w:start w:val="1"/>
      <w:numFmt w:val="decimal"/>
      <w:lvlText w:val="%1."/>
      <w:lvlJc w:val="left"/>
      <w:pPr>
        <w:tabs>
          <w:tab w:val="num" w:pos="1410"/>
        </w:tabs>
        <w:ind w:left="1410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3C84"/>
    <w:rsid w:val="00271B90"/>
    <w:rsid w:val="00803C84"/>
    <w:rsid w:val="00921502"/>
    <w:rsid w:val="009B08DB"/>
    <w:rsid w:val="009B4119"/>
    <w:rsid w:val="00A70432"/>
    <w:rsid w:val="00B052F1"/>
    <w:rsid w:val="00C344DD"/>
    <w:rsid w:val="00C519EF"/>
    <w:rsid w:val="00D7182C"/>
    <w:rsid w:val="00E85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C8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03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03C84"/>
    <w:rPr>
      <w:kern w:val="2"/>
    </w:rPr>
  </w:style>
  <w:style w:type="paragraph" w:styleId="a5">
    <w:name w:val="header"/>
    <w:basedOn w:val="a"/>
    <w:link w:val="a6"/>
    <w:uiPriority w:val="99"/>
    <w:semiHidden/>
    <w:unhideWhenUsed/>
    <w:rsid w:val="009B41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B4119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B41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B411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>Acer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USER</cp:lastModifiedBy>
  <cp:revision>3</cp:revision>
  <cp:lastPrinted>2016-06-14T06:48:00Z</cp:lastPrinted>
  <dcterms:created xsi:type="dcterms:W3CDTF">2016-06-19T23:54:00Z</dcterms:created>
  <dcterms:modified xsi:type="dcterms:W3CDTF">2016-06-19T23:55:00Z</dcterms:modified>
</cp:coreProperties>
</file>