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4D3" w:rsidRPr="001374D3" w:rsidRDefault="001374D3" w:rsidP="00A93A8E">
      <w:pPr>
        <w:snapToGrid w:val="0"/>
        <w:spacing w:line="460" w:lineRule="exact"/>
        <w:rPr>
          <w:rFonts w:ascii="標楷體" w:eastAsia="標楷體" w:hAnsi="標楷體"/>
          <w:sz w:val="32"/>
          <w:szCs w:val="32"/>
        </w:rPr>
      </w:pPr>
      <w:r w:rsidRPr="001374D3">
        <w:rPr>
          <w:rFonts w:ascii="標楷體" w:eastAsia="標楷體" w:hAnsi="標楷體" w:hint="eastAsia"/>
          <w:sz w:val="32"/>
          <w:szCs w:val="32"/>
        </w:rPr>
        <w:t>南投縣立高級中學組織規程準則</w:t>
      </w:r>
    </w:p>
    <w:p w:rsidR="00B2465C" w:rsidRPr="00B2465C" w:rsidRDefault="00B2465C" w:rsidP="003C6A47">
      <w:pPr>
        <w:snapToGrid w:val="0"/>
        <w:spacing w:line="400" w:lineRule="exac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</w:t>
      </w:r>
      <w:r w:rsidR="00E46A09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2465C">
        <w:rPr>
          <w:rFonts w:ascii="標楷體" w:eastAsia="標楷體" w:hAnsi="標楷體" w:hint="eastAsia"/>
          <w:sz w:val="16"/>
          <w:szCs w:val="16"/>
        </w:rPr>
        <w:t xml:space="preserve">中華民國 </w:t>
      </w:r>
      <w:r w:rsidR="006A3380">
        <w:rPr>
          <w:rFonts w:ascii="標楷體" w:eastAsia="標楷體" w:hAnsi="標楷體" w:hint="eastAsia"/>
          <w:sz w:val="16"/>
          <w:szCs w:val="16"/>
        </w:rPr>
        <w:t xml:space="preserve"> </w:t>
      </w:r>
      <w:r w:rsidRPr="00B2465C">
        <w:rPr>
          <w:rFonts w:ascii="標楷體" w:eastAsia="標楷體" w:hAnsi="標楷體" w:hint="eastAsia"/>
          <w:sz w:val="16"/>
          <w:szCs w:val="16"/>
        </w:rPr>
        <w:t xml:space="preserve">105 年 </w:t>
      </w:r>
      <w:r w:rsidR="00616BA0">
        <w:rPr>
          <w:rFonts w:ascii="標楷體" w:eastAsia="標楷體" w:hAnsi="標楷體" w:hint="eastAsia"/>
          <w:sz w:val="16"/>
          <w:szCs w:val="16"/>
        </w:rPr>
        <w:t>8</w:t>
      </w:r>
      <w:r w:rsidRPr="00B2465C">
        <w:rPr>
          <w:rFonts w:ascii="標楷體" w:eastAsia="標楷體" w:hAnsi="標楷體" w:hint="eastAsia"/>
          <w:sz w:val="16"/>
          <w:szCs w:val="16"/>
        </w:rPr>
        <w:t>月</w:t>
      </w:r>
      <w:r w:rsidR="00E621B6">
        <w:rPr>
          <w:rFonts w:ascii="標楷體" w:eastAsia="標楷體" w:hAnsi="標楷體" w:hint="eastAsia"/>
          <w:sz w:val="16"/>
          <w:szCs w:val="16"/>
        </w:rPr>
        <w:t>29</w:t>
      </w:r>
      <w:r w:rsidRPr="00B2465C">
        <w:rPr>
          <w:rFonts w:ascii="標楷體" w:eastAsia="標楷體" w:hAnsi="標楷體" w:hint="eastAsia"/>
          <w:sz w:val="16"/>
          <w:szCs w:val="16"/>
        </w:rPr>
        <w:t>日府</w:t>
      </w:r>
    </w:p>
    <w:p w:rsidR="00B2465C" w:rsidRPr="00B2465C" w:rsidRDefault="00B2465C" w:rsidP="003C6A47">
      <w:pPr>
        <w:snapToGrid w:val="0"/>
        <w:spacing w:line="400" w:lineRule="exact"/>
        <w:jc w:val="center"/>
        <w:rPr>
          <w:rFonts w:ascii="標楷體" w:eastAsia="標楷體" w:hAnsi="標楷體"/>
          <w:sz w:val="16"/>
          <w:szCs w:val="16"/>
        </w:rPr>
      </w:pPr>
      <w:r w:rsidRPr="00B2465C"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     </w:t>
      </w:r>
      <w:r w:rsidR="00E46A09">
        <w:rPr>
          <w:rFonts w:ascii="標楷體" w:eastAsia="標楷體" w:hAnsi="標楷體" w:hint="eastAsia"/>
          <w:sz w:val="16"/>
          <w:szCs w:val="16"/>
        </w:rPr>
        <w:t xml:space="preserve">             </w:t>
      </w:r>
      <w:r w:rsidRPr="00B2465C">
        <w:rPr>
          <w:rFonts w:ascii="標楷體" w:eastAsia="標楷體" w:hAnsi="標楷體" w:hint="eastAsia"/>
          <w:sz w:val="16"/>
          <w:szCs w:val="16"/>
        </w:rPr>
        <w:t>行法字第</w:t>
      </w:r>
      <w:r w:rsidR="00816AF9">
        <w:rPr>
          <w:rFonts w:ascii="標楷體" w:eastAsia="標楷體" w:hAnsi="標楷體" w:hint="eastAsia"/>
          <w:sz w:val="16"/>
          <w:szCs w:val="16"/>
        </w:rPr>
        <w:t>10501</w:t>
      </w:r>
      <w:r w:rsidR="00616BA0">
        <w:rPr>
          <w:rFonts w:ascii="標楷體" w:eastAsia="標楷體" w:hAnsi="標楷體" w:hint="eastAsia"/>
          <w:sz w:val="16"/>
          <w:szCs w:val="16"/>
        </w:rPr>
        <w:t>78560</w:t>
      </w:r>
      <w:r w:rsidRPr="00B2465C">
        <w:rPr>
          <w:rFonts w:ascii="標楷體" w:eastAsia="標楷體" w:hAnsi="標楷體" w:hint="eastAsia"/>
          <w:sz w:val="16"/>
          <w:szCs w:val="16"/>
        </w:rPr>
        <w:t>號令修正</w:t>
      </w:r>
    </w:p>
    <w:p w:rsidR="00E46A09" w:rsidRDefault="00E46A09" w:rsidP="003B4AFC">
      <w:pPr>
        <w:snapToGrid w:val="0"/>
        <w:spacing w:line="460" w:lineRule="exact"/>
        <w:rPr>
          <w:rFonts w:ascii="標楷體" w:eastAsia="標楷體" w:hAnsi="標楷體" w:hint="eastAsia"/>
          <w:sz w:val="28"/>
          <w:szCs w:val="28"/>
        </w:rPr>
      </w:pPr>
    </w:p>
    <w:p w:rsidR="003B4AFC" w:rsidRDefault="00D74B0B" w:rsidP="003B4AFC">
      <w:pPr>
        <w:snapToGrid w:val="0"/>
        <w:spacing w:line="460" w:lineRule="exact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一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B4AFC" w:rsidRPr="003B4AFC">
        <w:rPr>
          <w:rFonts w:ascii="標楷體" w:eastAsia="標楷體" w:hAnsi="標楷體" w:hint="eastAsia"/>
          <w:color w:val="000000" w:themeColor="text1"/>
          <w:sz w:val="28"/>
          <w:szCs w:val="28"/>
        </w:rPr>
        <w:t>本準則依高級中等學校組織設置及員額編制標準第十一條第一項</w:t>
      </w:r>
    </w:p>
    <w:p w:rsidR="001374D3" w:rsidRPr="00C10846" w:rsidRDefault="003B4AFC" w:rsidP="003B4AFC">
      <w:pPr>
        <w:snapToGrid w:val="0"/>
        <w:spacing w:line="460" w:lineRule="exact"/>
        <w:ind w:firstLineChars="400" w:firstLine="1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B4AFC">
        <w:rPr>
          <w:rFonts w:ascii="標楷體" w:eastAsia="標楷體" w:hAnsi="標楷體" w:hint="eastAsia"/>
          <w:color w:val="000000" w:themeColor="text1"/>
          <w:sz w:val="28"/>
          <w:szCs w:val="28"/>
        </w:rPr>
        <w:t>訂定之。</w:t>
      </w:r>
    </w:p>
    <w:p w:rsidR="005C576A" w:rsidRPr="00C10846" w:rsidRDefault="003D0ED2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南投縣立高級中學（以下簡稱高級中學）其校名統稱「南投縣立</w:t>
      </w:r>
    </w:p>
    <w:p w:rsidR="005C576A" w:rsidRPr="00C10846" w:rsidRDefault="005C576A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bookmarkStart w:id="0" w:name="_GoBack"/>
      <w:bookmarkEnd w:id="0"/>
      <w:r w:rsidR="003D0ED2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某某高級中學」，置校長一人，承縣長之命，兼受南投縣政府（以下</w:t>
      </w:r>
    </w:p>
    <w:p w:rsidR="001374D3" w:rsidRPr="00C10846" w:rsidRDefault="005C576A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3D0ED2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簡稱本府）教育</w:t>
      </w:r>
      <w:r w:rsidR="00361B26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3D0ED2" w:rsidRPr="00C10846">
        <w:rPr>
          <w:rFonts w:ascii="標楷體" w:eastAsia="標楷體" w:hAnsi="標楷體" w:hint="eastAsia"/>
          <w:vanish/>
          <w:color w:val="000000" w:themeColor="text1"/>
          <w:sz w:val="28"/>
          <w:szCs w:val="28"/>
          <w:u w:val="single"/>
        </w:rPr>
        <w:t>處</w:t>
      </w:r>
      <w:r w:rsidR="003D0ED2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之指導監督，綜理校務。</w:t>
      </w:r>
    </w:p>
    <w:p w:rsidR="00E52CCF" w:rsidRPr="00C10846" w:rsidRDefault="00E52CCF" w:rsidP="00100D3E">
      <w:pPr>
        <w:pStyle w:val="ad"/>
        <w:spacing w:line="460" w:lineRule="exact"/>
        <w:ind w:left="300" w:hanging="300"/>
        <w:rPr>
          <w:strike/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三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高級中學得附設國民中學部，其班級數以國、高中合併計算。</w:t>
      </w:r>
    </w:p>
    <w:p w:rsidR="005C576A" w:rsidRPr="00C10846" w:rsidRDefault="0047496D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四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 xml:space="preserve">條　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>高級中學設教務處、學生事務處、總務處、輔導處</w:t>
      </w:r>
      <w:r w:rsidRPr="00C10846">
        <w:rPr>
          <w:rFonts w:cs="新細明體" w:hint="eastAsia"/>
          <w:sz w:val="28"/>
          <w:szCs w:val="28"/>
        </w:rPr>
        <w:t>（</w:t>
      </w:r>
      <w:r w:rsidRPr="00C10846">
        <w:rPr>
          <w:rFonts w:hint="eastAsia"/>
          <w:sz w:val="28"/>
          <w:szCs w:val="28"/>
        </w:rPr>
        <w:t>室</w:t>
      </w:r>
      <w:r w:rsidRPr="00C10846">
        <w:rPr>
          <w:rFonts w:cs="新細明體" w:hint="eastAsia"/>
          <w:sz w:val="28"/>
          <w:szCs w:val="28"/>
        </w:rPr>
        <w:t>）、</w:t>
      </w:r>
      <w:r w:rsidRPr="00C10846">
        <w:rPr>
          <w:rFonts w:hint="eastAsia"/>
          <w:sz w:val="28"/>
          <w:szCs w:val="28"/>
        </w:rPr>
        <w:t>圖書</w:t>
      </w:r>
    </w:p>
    <w:p w:rsidR="0047496D" w:rsidRPr="00C10846" w:rsidRDefault="005C576A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</w:t>
      </w:r>
      <w:r w:rsidR="0047496D" w:rsidRPr="00C10846">
        <w:rPr>
          <w:rFonts w:hint="eastAsia"/>
          <w:sz w:val="28"/>
          <w:szCs w:val="28"/>
        </w:rPr>
        <w:t>館，各處(室)、館以下得設各組：</w:t>
      </w:r>
    </w:p>
    <w:p w:rsidR="005C576A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47496D" w:rsidRPr="00C10846">
        <w:rPr>
          <w:rFonts w:hint="eastAsia"/>
          <w:sz w:val="28"/>
          <w:szCs w:val="28"/>
        </w:rPr>
        <w:t>一、教務處：未滿三十班者，得設教學設備組、註冊組、資訊教育組</w:t>
      </w:r>
    </w:p>
    <w:p w:rsidR="005C576A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47496D" w:rsidRPr="00C10846">
        <w:rPr>
          <w:rFonts w:hint="eastAsia"/>
          <w:sz w:val="28"/>
          <w:szCs w:val="28"/>
        </w:rPr>
        <w:t>；三十班以上者得設教學組、註冊組、設備組、試務組、資訊教</w:t>
      </w:r>
    </w:p>
    <w:p w:rsidR="0047496D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47496D" w:rsidRPr="00C10846">
        <w:rPr>
          <w:rFonts w:hint="eastAsia"/>
          <w:sz w:val="28"/>
          <w:szCs w:val="28"/>
        </w:rPr>
        <w:t>育組、實驗研究組。</w:t>
      </w:r>
    </w:p>
    <w:p w:rsidR="005C576A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47496D" w:rsidRPr="00C10846">
        <w:rPr>
          <w:rFonts w:hint="eastAsia"/>
          <w:sz w:val="28"/>
          <w:szCs w:val="28"/>
        </w:rPr>
        <w:t>二、學生事務處：未滿三十班者，得設訓育組、生活輔導組、體育運</w:t>
      </w:r>
    </w:p>
    <w:p w:rsidR="005C576A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47496D" w:rsidRPr="00C10846">
        <w:rPr>
          <w:rFonts w:hint="eastAsia"/>
          <w:sz w:val="28"/>
          <w:szCs w:val="28"/>
        </w:rPr>
        <w:t>動組、衛生保健組；三十班以上者，得設訓育組、生活輔導組、</w:t>
      </w:r>
    </w:p>
    <w:p w:rsidR="0047496D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47496D" w:rsidRPr="00C10846">
        <w:rPr>
          <w:rFonts w:hint="eastAsia"/>
          <w:sz w:val="28"/>
          <w:szCs w:val="28"/>
        </w:rPr>
        <w:t>社團活動組、體育運動組、衛生保健組。</w:t>
      </w:r>
    </w:p>
    <w:p w:rsidR="0047496D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47496D" w:rsidRPr="00C10846">
        <w:rPr>
          <w:rFonts w:hint="eastAsia"/>
          <w:sz w:val="28"/>
          <w:szCs w:val="28"/>
        </w:rPr>
        <w:t>三、總務處：得設文書組、事務組、出納組。</w:t>
      </w:r>
    </w:p>
    <w:p w:rsidR="0047496D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47496D" w:rsidRPr="00C10846">
        <w:rPr>
          <w:rFonts w:hint="eastAsia"/>
          <w:sz w:val="28"/>
          <w:szCs w:val="28"/>
        </w:rPr>
        <w:t>四、輔導處</w:t>
      </w:r>
      <w:r w:rsidR="0047496D" w:rsidRPr="00C10846">
        <w:rPr>
          <w:rFonts w:cs="新細明體" w:hint="eastAsia"/>
          <w:sz w:val="28"/>
          <w:szCs w:val="28"/>
        </w:rPr>
        <w:t>（</w:t>
      </w:r>
      <w:r w:rsidR="0047496D" w:rsidRPr="00C10846">
        <w:rPr>
          <w:rFonts w:hint="eastAsia"/>
          <w:sz w:val="28"/>
          <w:szCs w:val="28"/>
        </w:rPr>
        <w:t>室</w:t>
      </w:r>
      <w:r w:rsidR="0047496D" w:rsidRPr="00C10846">
        <w:rPr>
          <w:rFonts w:cs="新細明體" w:hint="eastAsia"/>
          <w:sz w:val="28"/>
          <w:szCs w:val="28"/>
        </w:rPr>
        <w:t>）</w:t>
      </w:r>
      <w:r w:rsidR="0047496D" w:rsidRPr="00C10846">
        <w:rPr>
          <w:rFonts w:hint="eastAsia"/>
          <w:sz w:val="28"/>
          <w:szCs w:val="28"/>
        </w:rPr>
        <w:t>：得設輔導組、資料組</w:t>
      </w:r>
      <w:r w:rsidR="0047496D" w:rsidRPr="00C10846">
        <w:rPr>
          <w:rFonts w:cs="新細明體" w:hint="eastAsia"/>
          <w:sz w:val="28"/>
          <w:szCs w:val="28"/>
        </w:rPr>
        <w:t>、</w:t>
      </w:r>
      <w:r w:rsidR="0047496D" w:rsidRPr="00C10846">
        <w:rPr>
          <w:rFonts w:hint="eastAsia"/>
          <w:sz w:val="28"/>
          <w:szCs w:val="28"/>
        </w:rPr>
        <w:t>特教組。</w:t>
      </w:r>
    </w:p>
    <w:p w:rsidR="001374D3" w:rsidRPr="00C10846" w:rsidRDefault="0047496D" w:rsidP="00100D3E">
      <w:pPr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="007A5D41"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五、圖書館：得設讀者服務組、技術服務組。</w:t>
      </w:r>
    </w:p>
    <w:p w:rsidR="005C576A" w:rsidRPr="00C10846" w:rsidRDefault="0047496D" w:rsidP="00100D3E">
      <w:pPr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="002E0937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="00B375EA" w:rsidRPr="00C1084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E0937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10846">
        <w:rPr>
          <w:rFonts w:ascii="標楷體" w:eastAsia="標楷體" w:hAnsi="標楷體" w:hint="eastAsia"/>
          <w:sz w:val="28"/>
          <w:szCs w:val="28"/>
        </w:rPr>
        <w:t>學校依校務發展需要，調整各處(室)、館組別</w:t>
      </w:r>
      <w:r w:rsidRPr="00C10846">
        <w:rPr>
          <w:rFonts w:ascii="標楷體" w:eastAsia="標楷體" w:hAnsi="標楷體" w:cs="新細明體" w:hint="eastAsia"/>
          <w:sz w:val="28"/>
          <w:szCs w:val="28"/>
        </w:rPr>
        <w:t>、</w:t>
      </w:r>
      <w:r w:rsidRPr="00C10846">
        <w:rPr>
          <w:rFonts w:ascii="標楷體" w:eastAsia="標楷體" w:hAnsi="標楷體" w:hint="eastAsia"/>
          <w:sz w:val="28"/>
          <w:szCs w:val="28"/>
        </w:rPr>
        <w:t>名稱及掌理事項，</w:t>
      </w:r>
    </w:p>
    <w:p w:rsidR="001374D3" w:rsidRPr="00C10846" w:rsidRDefault="005C576A" w:rsidP="00100D3E">
      <w:pPr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47496D" w:rsidRPr="00C10846">
        <w:rPr>
          <w:rFonts w:ascii="標楷體" w:eastAsia="標楷體" w:hAnsi="標楷體" w:hint="eastAsia"/>
          <w:sz w:val="28"/>
          <w:szCs w:val="28"/>
        </w:rPr>
        <w:t>需報經本府核准後</w:t>
      </w:r>
      <w:r w:rsidR="003B4AFC">
        <w:rPr>
          <w:rFonts w:ascii="標楷體" w:eastAsia="標楷體" w:hAnsi="標楷體" w:hint="eastAsia"/>
          <w:sz w:val="28"/>
          <w:szCs w:val="28"/>
        </w:rPr>
        <w:t>，</w:t>
      </w:r>
      <w:r w:rsidR="0047496D" w:rsidRPr="00C10846">
        <w:rPr>
          <w:rFonts w:ascii="標楷體" w:eastAsia="標楷體" w:hAnsi="標楷體" w:hint="eastAsia"/>
          <w:sz w:val="28"/>
          <w:szCs w:val="28"/>
        </w:rPr>
        <w:t>施行。</w:t>
      </w:r>
    </w:p>
    <w:p w:rsidR="00ED3BF8" w:rsidRPr="00C10846" w:rsidRDefault="00ED3BF8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五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高級中學各處(室)、館分別掌理下列事項：</w:t>
      </w:r>
    </w:p>
    <w:p w:rsidR="007964E9" w:rsidRPr="00C10846" w:rsidRDefault="005C576A" w:rsidP="00100D3E">
      <w:pPr>
        <w:pStyle w:val="ad"/>
        <w:spacing w:line="460" w:lineRule="exact"/>
        <w:ind w:left="1134" w:firstLineChars="0" w:firstLine="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一、</w:t>
      </w:r>
      <w:r w:rsidR="00ED3BF8" w:rsidRPr="00C10846">
        <w:rPr>
          <w:rFonts w:hint="eastAsia"/>
          <w:sz w:val="28"/>
          <w:szCs w:val="28"/>
        </w:rPr>
        <w:t>教務處：各學科課程編排、教學實施、學籍管理、成績考查、教</w:t>
      </w:r>
    </w:p>
    <w:p w:rsidR="007964E9" w:rsidRPr="00C10846" w:rsidRDefault="007964E9" w:rsidP="00100D3E">
      <w:pPr>
        <w:pStyle w:val="ad"/>
        <w:spacing w:line="460" w:lineRule="exact"/>
        <w:ind w:left="1185" w:firstLineChars="0" w:firstLine="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</w:t>
      </w:r>
      <w:r w:rsidR="00ED3BF8" w:rsidRPr="00C10846">
        <w:rPr>
          <w:rFonts w:hint="eastAsia"/>
          <w:sz w:val="28"/>
          <w:szCs w:val="28"/>
        </w:rPr>
        <w:t>學設</w:t>
      </w:r>
      <w:r w:rsidR="00B306BF" w:rsidRPr="00C10846">
        <w:rPr>
          <w:rFonts w:hint="eastAsia"/>
          <w:sz w:val="28"/>
          <w:szCs w:val="28"/>
        </w:rPr>
        <w:t>備、教具圖書資料供應及教學研究、資訊教育、新生入學、</w:t>
      </w:r>
    </w:p>
    <w:p w:rsidR="003B4AFC" w:rsidRDefault="007964E9" w:rsidP="00100D3E">
      <w:pPr>
        <w:pStyle w:val="ad"/>
        <w:spacing w:line="460" w:lineRule="exact"/>
        <w:ind w:left="1185" w:firstLineChars="0" w:firstLine="0"/>
        <w:rPr>
          <w:rFonts w:hint="eastAsia"/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</w:t>
      </w:r>
      <w:r w:rsidR="00B306BF" w:rsidRPr="00C10846">
        <w:rPr>
          <w:rFonts w:hint="eastAsia"/>
          <w:sz w:val="28"/>
          <w:szCs w:val="28"/>
        </w:rPr>
        <w:t>升學作業、定期考試、教育實驗暨</w:t>
      </w:r>
      <w:r w:rsidR="00781F01" w:rsidRPr="00C10846">
        <w:rPr>
          <w:rFonts w:hint="eastAsia"/>
          <w:sz w:val="28"/>
          <w:szCs w:val="28"/>
        </w:rPr>
        <w:t>研究發展，並與輔導單位配合</w:t>
      </w:r>
    </w:p>
    <w:p w:rsidR="001374D3" w:rsidRPr="00C10846" w:rsidRDefault="003B4AFC" w:rsidP="00100D3E">
      <w:pPr>
        <w:pStyle w:val="ad"/>
        <w:spacing w:line="460" w:lineRule="exact"/>
        <w:ind w:left="1185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781F01" w:rsidRPr="00C10846">
        <w:rPr>
          <w:rFonts w:hint="eastAsia"/>
          <w:sz w:val="28"/>
          <w:szCs w:val="28"/>
        </w:rPr>
        <w:t>實施</w:t>
      </w:r>
      <w:r>
        <w:rPr>
          <w:rFonts w:hint="eastAsia"/>
          <w:sz w:val="28"/>
          <w:szCs w:val="28"/>
        </w:rPr>
        <w:t>生活</w:t>
      </w:r>
      <w:r w:rsidR="00781F01" w:rsidRPr="00C10846">
        <w:rPr>
          <w:rFonts w:hint="eastAsia"/>
          <w:sz w:val="28"/>
          <w:szCs w:val="28"/>
        </w:rPr>
        <w:t>輔導等事項。</w:t>
      </w:r>
    </w:p>
    <w:p w:rsidR="007964E9" w:rsidRPr="00C10846" w:rsidRDefault="00C10846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7964E9" w:rsidRPr="00C10846">
        <w:rPr>
          <w:rFonts w:hint="eastAsia"/>
          <w:sz w:val="28"/>
          <w:szCs w:val="28"/>
        </w:rPr>
        <w:t>二、</w:t>
      </w:r>
      <w:r w:rsidR="00781F01" w:rsidRPr="00C10846">
        <w:rPr>
          <w:rFonts w:hint="eastAsia"/>
          <w:sz w:val="28"/>
          <w:szCs w:val="28"/>
        </w:rPr>
        <w:t>學生事務處：學生民主法治教育、道德教育、生活教育、體育衛</w:t>
      </w:r>
    </w:p>
    <w:p w:rsidR="007964E9" w:rsidRPr="00C10846" w:rsidRDefault="007964E9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</w:t>
      </w:r>
      <w:r w:rsidR="00C10846">
        <w:rPr>
          <w:rFonts w:hint="eastAsia"/>
          <w:sz w:val="28"/>
          <w:szCs w:val="28"/>
        </w:rPr>
        <w:t xml:space="preserve">     </w:t>
      </w:r>
      <w:r w:rsidRPr="00C10846">
        <w:rPr>
          <w:rFonts w:hint="eastAsia"/>
          <w:sz w:val="28"/>
          <w:szCs w:val="28"/>
        </w:rPr>
        <w:t xml:space="preserve"> </w:t>
      </w:r>
      <w:r w:rsidR="00781F01" w:rsidRPr="00C10846">
        <w:rPr>
          <w:rFonts w:hint="eastAsia"/>
          <w:sz w:val="28"/>
          <w:szCs w:val="28"/>
        </w:rPr>
        <w:t>生保健、童軍活動、學生團體活動及生活管理，並與輔導單位配</w:t>
      </w:r>
    </w:p>
    <w:p w:rsidR="00781F01" w:rsidRPr="00C10846" w:rsidRDefault="007964E9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</w:t>
      </w:r>
      <w:r w:rsidR="00C10846">
        <w:rPr>
          <w:rFonts w:hint="eastAsia"/>
          <w:sz w:val="28"/>
          <w:szCs w:val="28"/>
        </w:rPr>
        <w:t xml:space="preserve">     </w:t>
      </w:r>
      <w:r w:rsidR="00781F01" w:rsidRPr="00C10846">
        <w:rPr>
          <w:rFonts w:hint="eastAsia"/>
          <w:sz w:val="28"/>
          <w:szCs w:val="28"/>
        </w:rPr>
        <w:t>合實施生活輔導等事項。</w:t>
      </w:r>
    </w:p>
    <w:p w:rsidR="00781F01" w:rsidRPr="00C10846" w:rsidRDefault="00781F01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lastRenderedPageBreak/>
        <w:t xml:space="preserve"> </w:t>
      </w:r>
      <w:r w:rsidR="007964E9" w:rsidRPr="00C10846">
        <w:rPr>
          <w:rFonts w:hint="eastAsia"/>
          <w:sz w:val="28"/>
          <w:szCs w:val="28"/>
        </w:rPr>
        <w:t xml:space="preserve"> </w:t>
      </w:r>
      <w:r w:rsidR="00830EAF">
        <w:rPr>
          <w:rFonts w:hint="eastAsia"/>
          <w:sz w:val="28"/>
          <w:szCs w:val="28"/>
        </w:rPr>
        <w:t xml:space="preserve"> </w:t>
      </w:r>
      <w:r w:rsidR="007964E9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 xml:space="preserve"> 三、總務處：學校文書、事務、出納、營繕保管等事項。</w:t>
      </w:r>
    </w:p>
    <w:p w:rsidR="003B4AFC" w:rsidRDefault="00781F01" w:rsidP="00100D3E">
      <w:pPr>
        <w:pStyle w:val="af"/>
        <w:spacing w:line="460" w:lineRule="exact"/>
        <w:rPr>
          <w:rFonts w:hint="eastAsia"/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</w:t>
      </w:r>
      <w:r w:rsidR="007964E9" w:rsidRPr="00C10846">
        <w:rPr>
          <w:rFonts w:hint="eastAsia"/>
          <w:sz w:val="28"/>
          <w:szCs w:val="28"/>
        </w:rPr>
        <w:t xml:space="preserve">   </w:t>
      </w:r>
      <w:r w:rsidRPr="00C10846">
        <w:rPr>
          <w:rFonts w:hint="eastAsia"/>
          <w:sz w:val="28"/>
          <w:szCs w:val="28"/>
        </w:rPr>
        <w:t>四、圖書館：推動圖書館技術服務、讀者服務、資訊媒體開發及推</w:t>
      </w:r>
    </w:p>
    <w:p w:rsidR="00C10846" w:rsidRPr="00C10846" w:rsidRDefault="003B4AFC" w:rsidP="00100D3E">
      <w:pPr>
        <w:pStyle w:val="af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 w:rsidR="00C10846">
        <w:rPr>
          <w:rFonts w:hint="eastAsia"/>
          <w:sz w:val="28"/>
          <w:szCs w:val="28"/>
        </w:rPr>
        <w:t xml:space="preserve">   </w:t>
      </w:r>
      <w:r w:rsidR="00781F01" w:rsidRPr="00C10846">
        <w:rPr>
          <w:rFonts w:hint="eastAsia"/>
          <w:sz w:val="28"/>
          <w:szCs w:val="28"/>
        </w:rPr>
        <w:t>廣服務等事項。</w:t>
      </w:r>
    </w:p>
    <w:p w:rsidR="001374D3" w:rsidRPr="00C10846" w:rsidRDefault="00781F01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</w:t>
      </w:r>
      <w:r w:rsidR="007964E9" w:rsidRPr="00C10846">
        <w:rPr>
          <w:rFonts w:hint="eastAsia"/>
          <w:sz w:val="28"/>
          <w:szCs w:val="28"/>
        </w:rPr>
        <w:t xml:space="preserve">  </w:t>
      </w:r>
      <w:r w:rsidRPr="00C10846">
        <w:rPr>
          <w:rFonts w:hint="eastAsia"/>
          <w:sz w:val="28"/>
          <w:szCs w:val="28"/>
        </w:rPr>
        <w:t>五</w:t>
      </w:r>
      <w:r w:rsidRPr="00C10846">
        <w:rPr>
          <w:rFonts w:cs="新細明體" w:hint="eastAsia"/>
          <w:sz w:val="28"/>
          <w:szCs w:val="28"/>
        </w:rPr>
        <w:t>、</w:t>
      </w:r>
      <w:r w:rsidRPr="00C10846">
        <w:rPr>
          <w:rFonts w:hint="eastAsia"/>
          <w:sz w:val="28"/>
          <w:szCs w:val="28"/>
        </w:rPr>
        <w:t>輔導處</w:t>
      </w:r>
      <w:r w:rsidRPr="00C10846">
        <w:rPr>
          <w:rFonts w:cs="新細明體" w:hint="eastAsia"/>
          <w:sz w:val="28"/>
          <w:szCs w:val="28"/>
        </w:rPr>
        <w:t>（</w:t>
      </w:r>
      <w:r w:rsidRPr="00C10846">
        <w:rPr>
          <w:rFonts w:hint="eastAsia"/>
          <w:sz w:val="28"/>
          <w:szCs w:val="28"/>
        </w:rPr>
        <w:t>室</w:t>
      </w:r>
      <w:r w:rsidRPr="00C10846">
        <w:rPr>
          <w:rFonts w:cs="新細明體" w:hint="eastAsia"/>
          <w:sz w:val="28"/>
          <w:szCs w:val="28"/>
        </w:rPr>
        <w:t>）：</w:t>
      </w:r>
      <w:r w:rsidRPr="00C10846">
        <w:rPr>
          <w:rFonts w:hint="eastAsia"/>
          <w:sz w:val="28"/>
          <w:szCs w:val="28"/>
        </w:rPr>
        <w:t>學生輔導工作事項。</w:t>
      </w:r>
    </w:p>
    <w:p w:rsidR="007964E9" w:rsidRPr="00C10846" w:rsidRDefault="007964E9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</w:t>
      </w:r>
      <w:r w:rsidR="00102452"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="00102452" w:rsidRPr="00C10846">
        <w:rPr>
          <w:rFonts w:hint="eastAsia"/>
          <w:sz w:val="28"/>
          <w:szCs w:val="28"/>
        </w:rPr>
        <w:t>六</w:t>
      </w:r>
      <w:r w:rsidR="005C576A" w:rsidRPr="00C10846">
        <w:rPr>
          <w:rFonts w:hint="eastAsia"/>
          <w:sz w:val="28"/>
          <w:szCs w:val="28"/>
        </w:rPr>
        <w:t xml:space="preserve"> </w:t>
      </w:r>
      <w:r w:rsidR="00102452" w:rsidRPr="00C10846">
        <w:rPr>
          <w:rFonts w:hint="eastAsia"/>
          <w:sz w:val="28"/>
          <w:szCs w:val="28"/>
        </w:rPr>
        <w:t>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="00102452" w:rsidRPr="00C10846">
        <w:rPr>
          <w:rFonts w:hint="eastAsia"/>
          <w:sz w:val="28"/>
          <w:szCs w:val="28"/>
        </w:rPr>
        <w:t xml:space="preserve">　高級中學得置副校長或秘書、主任、組長、幹事、護理師(或護</w:t>
      </w:r>
    </w:p>
    <w:p w:rsidR="00102452" w:rsidRPr="00C10846" w:rsidRDefault="007964E9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102452" w:rsidRPr="00C10846">
        <w:rPr>
          <w:rFonts w:hint="eastAsia"/>
          <w:sz w:val="28"/>
          <w:szCs w:val="28"/>
        </w:rPr>
        <w:t>士)、管理員</w:t>
      </w:r>
      <w:r w:rsidR="007F747C">
        <w:rPr>
          <w:rFonts w:hint="eastAsia"/>
          <w:sz w:val="28"/>
          <w:szCs w:val="28"/>
        </w:rPr>
        <w:t>及書記</w:t>
      </w:r>
      <w:r w:rsidR="00102452" w:rsidRPr="00C10846">
        <w:rPr>
          <w:rFonts w:hint="eastAsia"/>
          <w:sz w:val="28"/>
          <w:szCs w:val="28"/>
        </w:rPr>
        <w:t>。</w:t>
      </w:r>
    </w:p>
    <w:p w:rsidR="007964E9" w:rsidRPr="00C10846" w:rsidRDefault="00E06A78" w:rsidP="00100D3E">
      <w:pPr>
        <w:pStyle w:val="af"/>
        <w:spacing w:line="460" w:lineRule="exact"/>
        <w:rPr>
          <w:kern w:val="0"/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</w:t>
      </w:r>
      <w:r w:rsidR="007964E9" w:rsidRPr="00C10846">
        <w:rPr>
          <w:rFonts w:hint="eastAsia"/>
          <w:sz w:val="28"/>
          <w:szCs w:val="28"/>
        </w:rPr>
        <w:t xml:space="preserve">    </w:t>
      </w:r>
      <w:r w:rsidR="00102452" w:rsidRPr="00C10846">
        <w:rPr>
          <w:rFonts w:hint="eastAsia"/>
          <w:sz w:val="28"/>
          <w:szCs w:val="28"/>
        </w:rPr>
        <w:t>一、學校四十一班以上者，得置副校長或秘書一人，並</w:t>
      </w:r>
      <w:r w:rsidR="00102452" w:rsidRPr="00C10846">
        <w:rPr>
          <w:rFonts w:hint="eastAsia"/>
          <w:kern w:val="0"/>
          <w:sz w:val="28"/>
          <w:szCs w:val="28"/>
        </w:rPr>
        <w:t>由校長就曾</w:t>
      </w:r>
    </w:p>
    <w:p w:rsidR="00102452" w:rsidRPr="00C10846" w:rsidRDefault="007964E9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100D3E">
        <w:rPr>
          <w:rFonts w:hint="eastAsia"/>
          <w:sz w:val="28"/>
          <w:szCs w:val="28"/>
        </w:rPr>
        <w:t xml:space="preserve"> </w:t>
      </w:r>
      <w:r w:rsidR="00102452" w:rsidRPr="00C10846">
        <w:rPr>
          <w:rFonts w:hint="eastAsia"/>
          <w:sz w:val="28"/>
          <w:szCs w:val="28"/>
        </w:rPr>
        <w:t>任一級單位主管以上專任教師聘兼之。</w:t>
      </w:r>
    </w:p>
    <w:p w:rsidR="00100D3E" w:rsidRDefault="00E06A78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</w:t>
      </w:r>
      <w:r w:rsidR="007964E9" w:rsidRPr="00C10846">
        <w:rPr>
          <w:rFonts w:hint="eastAsia"/>
          <w:sz w:val="28"/>
          <w:szCs w:val="28"/>
        </w:rPr>
        <w:t xml:space="preserve">  </w:t>
      </w:r>
      <w:r w:rsidRPr="00C10846">
        <w:rPr>
          <w:rFonts w:hint="eastAsia"/>
          <w:sz w:val="28"/>
          <w:szCs w:val="28"/>
        </w:rPr>
        <w:t xml:space="preserve"> </w:t>
      </w:r>
      <w:r w:rsidR="00100D3E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二、</w:t>
      </w:r>
      <w:r w:rsidR="00102452" w:rsidRPr="00C10846">
        <w:rPr>
          <w:rFonts w:hint="eastAsia"/>
          <w:sz w:val="28"/>
          <w:szCs w:val="28"/>
        </w:rPr>
        <w:t>一級單位主任，除人事室、會計室主任由職員專任外，其餘均</w:t>
      </w:r>
    </w:p>
    <w:p w:rsidR="00102452" w:rsidRPr="00C10846" w:rsidRDefault="00100D3E" w:rsidP="00100D3E">
      <w:pPr>
        <w:pStyle w:val="af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102452" w:rsidRPr="00C10846">
        <w:rPr>
          <w:rFonts w:hint="eastAsia"/>
          <w:sz w:val="28"/>
          <w:szCs w:val="28"/>
        </w:rPr>
        <w:t>由校長就專任教師聘兼之。</w:t>
      </w:r>
    </w:p>
    <w:p w:rsidR="00100D3E" w:rsidRDefault="00100D3E" w:rsidP="00100D3E">
      <w:pPr>
        <w:pStyle w:val="af5"/>
        <w:snapToGrid w:val="0"/>
        <w:spacing w:line="460" w:lineRule="exact"/>
        <w:ind w:leftChars="0" w:left="1185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7964E9" w:rsidRPr="00C10846">
        <w:rPr>
          <w:rFonts w:ascii="標楷體" w:eastAsia="標楷體" w:hAnsi="標楷體" w:hint="eastAsia"/>
          <w:kern w:val="0"/>
          <w:sz w:val="28"/>
          <w:szCs w:val="28"/>
        </w:rPr>
        <w:t>三、</w:t>
      </w:r>
      <w:r w:rsidR="00102452" w:rsidRPr="00C10846">
        <w:rPr>
          <w:rFonts w:ascii="標楷體" w:eastAsia="標楷體" w:hAnsi="標楷體" w:hint="eastAsia"/>
          <w:kern w:val="0"/>
          <w:sz w:val="28"/>
          <w:szCs w:val="28"/>
        </w:rPr>
        <w:t>二級單位組長，除總務單位之組長由職員專任、學生事務單位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   </w:t>
      </w:r>
    </w:p>
    <w:p w:rsidR="00100D3E" w:rsidRDefault="00100D3E" w:rsidP="00100D3E">
      <w:pPr>
        <w:pStyle w:val="af5"/>
        <w:snapToGrid w:val="0"/>
        <w:spacing w:line="460" w:lineRule="exact"/>
        <w:ind w:leftChars="0" w:left="1185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</w:t>
      </w:r>
      <w:r w:rsidR="00102452" w:rsidRPr="00C10846">
        <w:rPr>
          <w:rFonts w:ascii="標楷體" w:eastAsia="標楷體" w:hAnsi="標楷體" w:hint="eastAsia"/>
          <w:kern w:val="0"/>
          <w:sz w:val="28"/>
          <w:szCs w:val="28"/>
        </w:rPr>
        <w:t>負責生活輔導業務之組長得由具輔</w:t>
      </w:r>
      <w:r w:rsidR="008705D2" w:rsidRPr="00C10846">
        <w:rPr>
          <w:rFonts w:ascii="標楷體" w:eastAsia="標楷體" w:hAnsi="標楷體" w:hint="eastAsia"/>
          <w:kern w:val="0"/>
          <w:sz w:val="28"/>
          <w:szCs w:val="28"/>
        </w:rPr>
        <w:t>導知能之人員兼任外，其餘</w:t>
      </w:r>
    </w:p>
    <w:p w:rsidR="001374D3" w:rsidRPr="00C10846" w:rsidRDefault="00100D3E" w:rsidP="00100D3E">
      <w:pPr>
        <w:pStyle w:val="af5"/>
        <w:snapToGrid w:val="0"/>
        <w:spacing w:line="460" w:lineRule="exact"/>
        <w:ind w:leftChars="0" w:left="118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</w:t>
      </w:r>
      <w:r w:rsidR="008705D2" w:rsidRPr="00C10846">
        <w:rPr>
          <w:rFonts w:ascii="標楷體" w:eastAsia="標楷體" w:hAnsi="標楷體" w:hint="eastAsia"/>
          <w:kern w:val="0"/>
          <w:sz w:val="28"/>
          <w:szCs w:val="28"/>
        </w:rPr>
        <w:t>由校長就專任教師聘兼之。</w:t>
      </w:r>
    </w:p>
    <w:p w:rsidR="00100D3E" w:rsidRDefault="00100D3E" w:rsidP="00100D3E">
      <w:pPr>
        <w:pStyle w:val="af"/>
        <w:spacing w:line="460" w:lineRule="exact"/>
        <w:ind w:leftChars="0" w:left="1185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7964E9" w:rsidRPr="00C10846">
        <w:rPr>
          <w:rFonts w:hint="eastAsia"/>
          <w:sz w:val="28"/>
          <w:szCs w:val="28"/>
        </w:rPr>
        <w:t>四、</w:t>
      </w:r>
      <w:r w:rsidR="008705D2" w:rsidRPr="00C10846">
        <w:rPr>
          <w:rFonts w:hint="eastAsia"/>
          <w:sz w:val="28"/>
          <w:szCs w:val="28"/>
        </w:rPr>
        <w:t>學校設輔導處（室），置專任輔導教師，由校長遴聘具有輔導</w:t>
      </w:r>
    </w:p>
    <w:p w:rsidR="008705D2" w:rsidRPr="00C10846" w:rsidRDefault="00100D3E" w:rsidP="00100D3E">
      <w:pPr>
        <w:pStyle w:val="af"/>
        <w:spacing w:line="460" w:lineRule="exact"/>
        <w:ind w:leftChars="0" w:left="1185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8705D2" w:rsidRPr="00C10846">
        <w:rPr>
          <w:rFonts w:hint="eastAsia"/>
          <w:sz w:val="28"/>
          <w:szCs w:val="28"/>
        </w:rPr>
        <w:t>專業知能之教師擔任之。</w:t>
      </w:r>
    </w:p>
    <w:p w:rsidR="00100D3E" w:rsidRDefault="00100D3E" w:rsidP="00100D3E">
      <w:pPr>
        <w:pStyle w:val="af"/>
        <w:spacing w:line="460" w:lineRule="exact"/>
        <w:ind w:leftChars="0" w:left="1185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7964E9" w:rsidRPr="00C10846">
        <w:rPr>
          <w:rFonts w:hint="eastAsia"/>
          <w:sz w:val="28"/>
          <w:szCs w:val="28"/>
        </w:rPr>
        <w:t>五、</w:t>
      </w:r>
      <w:r w:rsidR="008705D2" w:rsidRPr="00C10846">
        <w:rPr>
          <w:rFonts w:hint="eastAsia"/>
          <w:sz w:val="28"/>
          <w:szCs w:val="28"/>
        </w:rPr>
        <w:t>學校輔導處（室）置主任一人，由校長於專任輔導教師中遴聘</w:t>
      </w:r>
    </w:p>
    <w:p w:rsidR="008705D2" w:rsidRPr="00C10846" w:rsidRDefault="00100D3E" w:rsidP="00100D3E">
      <w:pPr>
        <w:pStyle w:val="af"/>
        <w:spacing w:line="460" w:lineRule="exact"/>
        <w:ind w:leftChars="0" w:left="1185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8705D2" w:rsidRPr="00C10846">
        <w:rPr>
          <w:rFonts w:hint="eastAsia"/>
          <w:sz w:val="28"/>
          <w:szCs w:val="28"/>
        </w:rPr>
        <w:t>一人兼任之</w:t>
      </w:r>
      <w:r w:rsidR="008505D0" w:rsidRPr="00C10846">
        <w:rPr>
          <w:rFonts w:hint="eastAsia"/>
          <w:sz w:val="28"/>
          <w:szCs w:val="28"/>
        </w:rPr>
        <w:t>。</w:t>
      </w:r>
    </w:p>
    <w:p w:rsidR="00100D3E" w:rsidRDefault="00BA08EC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</w:t>
      </w:r>
      <w:r w:rsidR="007964E9" w:rsidRPr="00C10846">
        <w:rPr>
          <w:rFonts w:hint="eastAsia"/>
          <w:sz w:val="28"/>
          <w:szCs w:val="28"/>
        </w:rPr>
        <w:t xml:space="preserve">   </w:t>
      </w:r>
      <w:r w:rsidR="00100D3E">
        <w:rPr>
          <w:rFonts w:hint="eastAsia"/>
          <w:sz w:val="28"/>
          <w:szCs w:val="28"/>
        </w:rPr>
        <w:t xml:space="preserve"> </w:t>
      </w:r>
      <w:r w:rsidR="008705D2" w:rsidRPr="00C10846">
        <w:rPr>
          <w:rFonts w:hint="eastAsia"/>
          <w:sz w:val="28"/>
          <w:szCs w:val="28"/>
        </w:rPr>
        <w:t>六、學校設圖書館，置主任一人，由校長遴選具有專業知能之人員</w:t>
      </w:r>
    </w:p>
    <w:p w:rsidR="008705D2" w:rsidRPr="00C10846" w:rsidRDefault="00100D3E" w:rsidP="00100D3E">
      <w:pPr>
        <w:pStyle w:val="af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8705D2" w:rsidRPr="00C10846">
        <w:rPr>
          <w:rFonts w:hint="eastAsia"/>
          <w:sz w:val="28"/>
          <w:szCs w:val="28"/>
        </w:rPr>
        <w:t>專任，必要時得由具有專業知能之專任教師聘兼之。</w:t>
      </w:r>
    </w:p>
    <w:p w:rsidR="001374D3" w:rsidRPr="00C10846" w:rsidRDefault="008705D2" w:rsidP="00830EAF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964E9" w:rsidRPr="00C10846">
        <w:rPr>
          <w:rFonts w:ascii="標楷體" w:eastAsia="標楷體" w:hAnsi="標楷體" w:hint="eastAsia"/>
          <w:sz w:val="28"/>
          <w:szCs w:val="28"/>
        </w:rPr>
        <w:t xml:space="preserve">   </w:t>
      </w:r>
      <w:r w:rsidR="00830EAF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10846">
        <w:rPr>
          <w:rFonts w:ascii="標楷體" w:eastAsia="標楷體" w:hAnsi="標楷體" w:hint="eastAsia"/>
          <w:sz w:val="28"/>
          <w:szCs w:val="28"/>
        </w:rPr>
        <w:t>第一項員額設置基準由本府另定之。</w:t>
      </w:r>
    </w:p>
    <w:p w:rsidR="007964E9" w:rsidRPr="00C10846" w:rsidRDefault="008505D0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七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高級中學置軍訓主任教官、軍訓教官及護理教師，其員額、介派</w:t>
      </w:r>
    </w:p>
    <w:p w:rsidR="008505D0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505D0" w:rsidRPr="00C10846">
        <w:rPr>
          <w:rFonts w:ascii="標楷體" w:eastAsia="標楷體" w:hAnsi="標楷體" w:hint="eastAsia"/>
          <w:sz w:val="28"/>
          <w:szCs w:val="28"/>
        </w:rPr>
        <w:t>及遷調，依中央主管教育行政機關之規定辦理。</w:t>
      </w:r>
    </w:p>
    <w:p w:rsidR="007964E9" w:rsidRPr="00C10846" w:rsidRDefault="00FC643D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八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高級中學設人事室，置主任、組員、助理員，依法辦理人事管理</w:t>
      </w:r>
    </w:p>
    <w:p w:rsidR="008505D0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C643D" w:rsidRPr="00C10846">
        <w:rPr>
          <w:rFonts w:ascii="標楷體" w:eastAsia="標楷體" w:hAnsi="標楷體" w:hint="eastAsia"/>
          <w:sz w:val="28"/>
          <w:szCs w:val="28"/>
        </w:rPr>
        <w:t>事項</w:t>
      </w:r>
      <w:r w:rsidR="00FC643D" w:rsidRPr="00C10846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00D3E" w:rsidRDefault="00FC643D" w:rsidP="00100D3E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高級中學設會計室，置主任、組員、佐理員，依</w:t>
      </w:r>
      <w:r w:rsidRPr="00C10846">
        <w:rPr>
          <w:rFonts w:ascii="標楷體" w:eastAsia="標楷體" w:hAnsi="標楷體" w:hint="eastAsia"/>
          <w:color w:val="000000"/>
          <w:sz w:val="28"/>
          <w:szCs w:val="28"/>
        </w:rPr>
        <w:t>法辦理歲計、會</w:t>
      </w:r>
      <w:r w:rsidR="007964E9" w:rsidRPr="00C10846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100D3E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</w:p>
    <w:p w:rsidR="008505D0" w:rsidRPr="00C10846" w:rsidRDefault="00100D3E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FC643D" w:rsidRPr="00C10846">
        <w:rPr>
          <w:rFonts w:ascii="標楷體" w:eastAsia="標楷體" w:hAnsi="標楷體" w:hint="eastAsia"/>
          <w:color w:val="000000"/>
          <w:sz w:val="28"/>
          <w:szCs w:val="28"/>
        </w:rPr>
        <w:t>計及統計事項。</w:t>
      </w:r>
    </w:p>
    <w:p w:rsidR="007964E9" w:rsidRPr="00C10846" w:rsidRDefault="007E5C5C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十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高級中學校長及教職員任用，除會計、人事人員、軍訓教官及護</w:t>
      </w:r>
    </w:p>
    <w:p w:rsidR="00F220B3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7E5C5C" w:rsidRPr="00C10846">
        <w:rPr>
          <w:rFonts w:ascii="標楷體" w:eastAsia="標楷體" w:hAnsi="標楷體" w:hint="eastAsia"/>
          <w:sz w:val="28"/>
          <w:szCs w:val="28"/>
        </w:rPr>
        <w:t>理教師另有規定外，其餘依教育人員任用條例及有關法令規定辦理。</w:t>
      </w:r>
    </w:p>
    <w:p w:rsidR="00F220B3" w:rsidRPr="00C10846" w:rsidRDefault="00F220B3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第十一條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本準則所列各職稱之官等職等或級別及員額，另以編制表定之。</w:t>
      </w:r>
    </w:p>
    <w:p w:rsidR="008505D0" w:rsidRPr="00C10846" w:rsidRDefault="00F220B3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="00841F29" w:rsidRPr="00C10846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="007964E9" w:rsidRPr="00C10846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 各職稱之官等職等，依職務列等表之規定。</w:t>
      </w:r>
    </w:p>
    <w:p w:rsidR="007964E9" w:rsidRPr="00C10846" w:rsidRDefault="00841F2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lastRenderedPageBreak/>
        <w:t>第十二條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高級中學設校務會議，議決校務重大事項，由校長召集主持之。</w:t>
      </w:r>
    </w:p>
    <w:p w:rsidR="007964E9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41F29" w:rsidRPr="00C10846">
        <w:rPr>
          <w:rFonts w:ascii="標楷體" w:eastAsia="標楷體" w:hAnsi="標楷體" w:hint="eastAsia"/>
          <w:sz w:val="28"/>
          <w:szCs w:val="28"/>
        </w:rPr>
        <w:t>校務會議由校長、各單位主管、全體專任教師或教師代表、職員代表</w:t>
      </w:r>
    </w:p>
    <w:p w:rsidR="008505D0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41F29" w:rsidRPr="00C10846">
        <w:rPr>
          <w:rFonts w:ascii="標楷體" w:eastAsia="標楷體" w:hAnsi="標楷體" w:hint="eastAsia"/>
          <w:sz w:val="28"/>
          <w:szCs w:val="28"/>
        </w:rPr>
        <w:t>及家長會代表組成之，其組成方式由各校定之。</w:t>
      </w:r>
    </w:p>
    <w:p w:rsidR="008505D0" w:rsidRPr="00C10846" w:rsidRDefault="00841F2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第十三條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高級中學為推展校務，除法令另有規定外，得設各種委員會。</w:t>
      </w:r>
    </w:p>
    <w:p w:rsidR="00841F29" w:rsidRPr="00C10846" w:rsidRDefault="00841F29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第十四條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高級中學分層負責明細表，由各校擬訂，報請本府核定。</w:t>
      </w:r>
    </w:p>
    <w:p w:rsidR="008505D0" w:rsidRPr="00C10846" w:rsidRDefault="00841F2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64E9" w:rsidRPr="00C10846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  學校應擬訂職員員額編制表，報請本府核定後，函送考試院備查。</w:t>
      </w:r>
    </w:p>
    <w:p w:rsidR="008505D0" w:rsidRPr="00C10846" w:rsidRDefault="005079F3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第十五條</w:t>
      </w:r>
      <w:r w:rsidR="007964E9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本準則自發布日施行。</w:t>
      </w:r>
    </w:p>
    <w:p w:rsidR="00233777" w:rsidRDefault="00AD6A18" w:rsidP="00100D3E">
      <w:pPr>
        <w:snapToGrid w:val="0"/>
        <w:spacing w:line="460" w:lineRule="exact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7964E9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本準則中華民國一百零五年</w:t>
      </w:r>
      <w:r w:rsidR="00616BA0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233777">
        <w:rPr>
          <w:rFonts w:ascii="標楷體" w:eastAsia="標楷體" w:hAnsi="標楷體" w:hint="eastAsia"/>
          <w:color w:val="000000" w:themeColor="text1"/>
          <w:sz w:val="28"/>
          <w:szCs w:val="28"/>
        </w:rPr>
        <w:t>二十九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日修正條文，自中華民國</w:t>
      </w:r>
    </w:p>
    <w:p w:rsidR="008505D0" w:rsidRPr="00C10846" w:rsidRDefault="00233777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一百零三年八</w:t>
      </w:r>
      <w:r w:rsidR="00A266D0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月一日施行。</w:t>
      </w:r>
    </w:p>
    <w:p w:rsidR="008505D0" w:rsidRPr="00C10846" w:rsidRDefault="008505D0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84C25" w:rsidRPr="00C10846" w:rsidRDefault="001374D3" w:rsidP="00100D3E">
      <w:pPr>
        <w:snapToGrid w:val="0"/>
        <w:spacing w:line="460" w:lineRule="exact"/>
        <w:rPr>
          <w:rFonts w:ascii="標楷體" w:eastAsia="標楷體" w:hAnsi="標楷體"/>
          <w:snapToGrid w:val="0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</w:t>
      </w:r>
    </w:p>
    <w:sectPr w:rsidR="00F84C25" w:rsidRPr="00C10846" w:rsidSect="005C576A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510" w:rsidRDefault="006D3510">
      <w:r>
        <w:separator/>
      </w:r>
    </w:p>
  </w:endnote>
  <w:endnote w:type="continuationSeparator" w:id="0">
    <w:p w:rsidR="006D3510" w:rsidRDefault="006D3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1316776"/>
      <w:docPartObj>
        <w:docPartGallery w:val="Page Numbers (Bottom of Page)"/>
        <w:docPartUnique/>
      </w:docPartObj>
    </w:sdtPr>
    <w:sdtEndPr/>
    <w:sdtContent>
      <w:p w:rsidR="00AA7AAC" w:rsidRDefault="00C62F1F">
        <w:pPr>
          <w:pStyle w:val="a6"/>
          <w:jc w:val="center"/>
        </w:pPr>
        <w:r>
          <w:fldChar w:fldCharType="begin"/>
        </w:r>
        <w:r w:rsidR="00AA7AAC">
          <w:instrText>PAGE   \* MERGEFORMAT</w:instrText>
        </w:r>
        <w:r>
          <w:fldChar w:fldCharType="separate"/>
        </w:r>
        <w:r w:rsidR="00D177CB" w:rsidRPr="00D177CB">
          <w:rPr>
            <w:noProof/>
            <w:lang w:val="zh-TW"/>
          </w:rPr>
          <w:t>1</w:t>
        </w:r>
        <w:r>
          <w:fldChar w:fldCharType="end"/>
        </w:r>
      </w:p>
    </w:sdtContent>
  </w:sdt>
  <w:p w:rsidR="00AA7AAC" w:rsidRDefault="00AA7AA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510" w:rsidRDefault="006D3510">
      <w:r>
        <w:separator/>
      </w:r>
    </w:p>
  </w:footnote>
  <w:footnote w:type="continuationSeparator" w:id="0">
    <w:p w:rsidR="006D3510" w:rsidRDefault="006D3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164349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3657577"/>
    <w:multiLevelType w:val="hybridMultilevel"/>
    <w:tmpl w:val="D54AFC86"/>
    <w:lvl w:ilvl="0" w:tplc="9FAAAB9A">
      <w:start w:val="1"/>
      <w:numFmt w:val="taiwaneseCountingThousand"/>
      <w:lvlText w:val="%1、"/>
      <w:lvlJc w:val="left"/>
      <w:pPr>
        <w:ind w:left="11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">
    <w:nsid w:val="07F44805"/>
    <w:multiLevelType w:val="hybridMultilevel"/>
    <w:tmpl w:val="7FD8F8E8"/>
    <w:lvl w:ilvl="0" w:tplc="8424E01A">
      <w:start w:val="1"/>
      <w:numFmt w:val="decimal"/>
      <w:pStyle w:val="2"/>
      <w:lvlText w:val="(%1)"/>
      <w:lvlJc w:val="left"/>
      <w:pPr>
        <w:tabs>
          <w:tab w:val="num" w:pos="794"/>
        </w:tabs>
        <w:ind w:left="794" w:hanging="397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E6003F8A">
      <w:start w:val="1"/>
      <w:numFmt w:val="upperLetter"/>
      <w:lvlText w:val="%2."/>
      <w:lvlJc w:val="left"/>
      <w:pPr>
        <w:tabs>
          <w:tab w:val="num" w:pos="1191"/>
        </w:tabs>
        <w:ind w:left="1191" w:hanging="39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>
    <w:nsid w:val="1F651C99"/>
    <w:multiLevelType w:val="hybridMultilevel"/>
    <w:tmpl w:val="6BD8CAD8"/>
    <w:lvl w:ilvl="0" w:tplc="5C0E1A12">
      <w:start w:val="9"/>
      <w:numFmt w:val="taiwaneseCountingThousand"/>
      <w:lvlText w:val="第%1條"/>
      <w:lvlJc w:val="left"/>
      <w:pPr>
        <w:ind w:left="795" w:hanging="795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4DC7382"/>
    <w:multiLevelType w:val="hybridMultilevel"/>
    <w:tmpl w:val="C144FFB4"/>
    <w:lvl w:ilvl="0" w:tplc="1C926038">
      <w:start w:val="9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4ED3DC1"/>
    <w:multiLevelType w:val="hybridMultilevel"/>
    <w:tmpl w:val="FEA008EA"/>
    <w:lvl w:ilvl="0" w:tplc="37BEFA0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59C35A17"/>
    <w:multiLevelType w:val="hybridMultilevel"/>
    <w:tmpl w:val="C05E8940"/>
    <w:lvl w:ilvl="0" w:tplc="F1A88376">
      <w:start w:val="10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6F"/>
    <w:rsid w:val="000011A1"/>
    <w:rsid w:val="000015E9"/>
    <w:rsid w:val="00002A4A"/>
    <w:rsid w:val="00002DE1"/>
    <w:rsid w:val="00004754"/>
    <w:rsid w:val="000065B9"/>
    <w:rsid w:val="00006EC3"/>
    <w:rsid w:val="0001022A"/>
    <w:rsid w:val="00010EFE"/>
    <w:rsid w:val="000113AB"/>
    <w:rsid w:val="000129A9"/>
    <w:rsid w:val="00012F74"/>
    <w:rsid w:val="00013513"/>
    <w:rsid w:val="00015B0F"/>
    <w:rsid w:val="00015D08"/>
    <w:rsid w:val="000163F9"/>
    <w:rsid w:val="00017BA9"/>
    <w:rsid w:val="00017CC9"/>
    <w:rsid w:val="00020614"/>
    <w:rsid w:val="00023DE7"/>
    <w:rsid w:val="00031AAF"/>
    <w:rsid w:val="00032E56"/>
    <w:rsid w:val="000370FD"/>
    <w:rsid w:val="0004028D"/>
    <w:rsid w:val="00040CE6"/>
    <w:rsid w:val="00040F0B"/>
    <w:rsid w:val="000452A4"/>
    <w:rsid w:val="000467FE"/>
    <w:rsid w:val="000469DD"/>
    <w:rsid w:val="0005371C"/>
    <w:rsid w:val="00053A09"/>
    <w:rsid w:val="000542DB"/>
    <w:rsid w:val="000577F5"/>
    <w:rsid w:val="00057825"/>
    <w:rsid w:val="000616EF"/>
    <w:rsid w:val="000617DD"/>
    <w:rsid w:val="00062D5C"/>
    <w:rsid w:val="00063A4B"/>
    <w:rsid w:val="00064ADC"/>
    <w:rsid w:val="00067C1F"/>
    <w:rsid w:val="000720A8"/>
    <w:rsid w:val="00073946"/>
    <w:rsid w:val="000740F9"/>
    <w:rsid w:val="000804AC"/>
    <w:rsid w:val="00080E9B"/>
    <w:rsid w:val="00083459"/>
    <w:rsid w:val="0008742C"/>
    <w:rsid w:val="000905C9"/>
    <w:rsid w:val="00092038"/>
    <w:rsid w:val="000921E9"/>
    <w:rsid w:val="00092D04"/>
    <w:rsid w:val="00093608"/>
    <w:rsid w:val="00093ED3"/>
    <w:rsid w:val="000A0F39"/>
    <w:rsid w:val="000A1793"/>
    <w:rsid w:val="000A4059"/>
    <w:rsid w:val="000A4F6D"/>
    <w:rsid w:val="000A6A70"/>
    <w:rsid w:val="000A7FD8"/>
    <w:rsid w:val="000B1DBC"/>
    <w:rsid w:val="000B43FC"/>
    <w:rsid w:val="000B444F"/>
    <w:rsid w:val="000B48DC"/>
    <w:rsid w:val="000B4ABE"/>
    <w:rsid w:val="000B5F53"/>
    <w:rsid w:val="000B664D"/>
    <w:rsid w:val="000B69D1"/>
    <w:rsid w:val="000C0FEC"/>
    <w:rsid w:val="000C1CD8"/>
    <w:rsid w:val="000C2232"/>
    <w:rsid w:val="000C7078"/>
    <w:rsid w:val="000D2408"/>
    <w:rsid w:val="000D2E63"/>
    <w:rsid w:val="000D33AF"/>
    <w:rsid w:val="000E0E10"/>
    <w:rsid w:val="000E1F6E"/>
    <w:rsid w:val="000E20AD"/>
    <w:rsid w:val="000E39F1"/>
    <w:rsid w:val="000E3F63"/>
    <w:rsid w:val="000E41B3"/>
    <w:rsid w:val="000E6830"/>
    <w:rsid w:val="000F1EB5"/>
    <w:rsid w:val="000F56FB"/>
    <w:rsid w:val="000F5F63"/>
    <w:rsid w:val="000F6115"/>
    <w:rsid w:val="00100D3E"/>
    <w:rsid w:val="00101D79"/>
    <w:rsid w:val="00102452"/>
    <w:rsid w:val="00103E6F"/>
    <w:rsid w:val="00104184"/>
    <w:rsid w:val="00105999"/>
    <w:rsid w:val="00106E9E"/>
    <w:rsid w:val="001107C3"/>
    <w:rsid w:val="001113C3"/>
    <w:rsid w:val="00112932"/>
    <w:rsid w:val="001134EC"/>
    <w:rsid w:val="001232C2"/>
    <w:rsid w:val="0012549B"/>
    <w:rsid w:val="0012722B"/>
    <w:rsid w:val="00130C0F"/>
    <w:rsid w:val="00132141"/>
    <w:rsid w:val="0013325A"/>
    <w:rsid w:val="0013443D"/>
    <w:rsid w:val="00135369"/>
    <w:rsid w:val="001359FD"/>
    <w:rsid w:val="001360F0"/>
    <w:rsid w:val="001374D3"/>
    <w:rsid w:val="0013750C"/>
    <w:rsid w:val="00140CF9"/>
    <w:rsid w:val="00141B93"/>
    <w:rsid w:val="00143ED0"/>
    <w:rsid w:val="00145ECD"/>
    <w:rsid w:val="00146510"/>
    <w:rsid w:val="00152CC5"/>
    <w:rsid w:val="00153F78"/>
    <w:rsid w:val="00156F42"/>
    <w:rsid w:val="00161560"/>
    <w:rsid w:val="001623C4"/>
    <w:rsid w:val="001628A4"/>
    <w:rsid w:val="00165D14"/>
    <w:rsid w:val="00167EE3"/>
    <w:rsid w:val="00170714"/>
    <w:rsid w:val="00171635"/>
    <w:rsid w:val="00171D9F"/>
    <w:rsid w:val="001736E9"/>
    <w:rsid w:val="00174BD2"/>
    <w:rsid w:val="00182649"/>
    <w:rsid w:val="0018267B"/>
    <w:rsid w:val="0018696F"/>
    <w:rsid w:val="0018706D"/>
    <w:rsid w:val="00192C3E"/>
    <w:rsid w:val="00193350"/>
    <w:rsid w:val="00193751"/>
    <w:rsid w:val="00194C56"/>
    <w:rsid w:val="001A0110"/>
    <w:rsid w:val="001A3722"/>
    <w:rsid w:val="001A4943"/>
    <w:rsid w:val="001A4E1E"/>
    <w:rsid w:val="001A5DF0"/>
    <w:rsid w:val="001B006C"/>
    <w:rsid w:val="001B1BCA"/>
    <w:rsid w:val="001B41A4"/>
    <w:rsid w:val="001B51F9"/>
    <w:rsid w:val="001C11F6"/>
    <w:rsid w:val="001C16BE"/>
    <w:rsid w:val="001C3576"/>
    <w:rsid w:val="001C48BB"/>
    <w:rsid w:val="001C6A47"/>
    <w:rsid w:val="001C75BF"/>
    <w:rsid w:val="001D04E4"/>
    <w:rsid w:val="001D2472"/>
    <w:rsid w:val="001D3C35"/>
    <w:rsid w:val="001D7093"/>
    <w:rsid w:val="001E03BB"/>
    <w:rsid w:val="001E07CB"/>
    <w:rsid w:val="001E32B4"/>
    <w:rsid w:val="001E3563"/>
    <w:rsid w:val="001E60B2"/>
    <w:rsid w:val="001E7ECC"/>
    <w:rsid w:val="001F0DEC"/>
    <w:rsid w:val="001F178A"/>
    <w:rsid w:val="001F4650"/>
    <w:rsid w:val="001F54A7"/>
    <w:rsid w:val="001F5683"/>
    <w:rsid w:val="001F5C2E"/>
    <w:rsid w:val="0021287F"/>
    <w:rsid w:val="00217BEC"/>
    <w:rsid w:val="0022045C"/>
    <w:rsid w:val="00220902"/>
    <w:rsid w:val="00221043"/>
    <w:rsid w:val="00221AC4"/>
    <w:rsid w:val="002249DA"/>
    <w:rsid w:val="00225316"/>
    <w:rsid w:val="00227354"/>
    <w:rsid w:val="002273AB"/>
    <w:rsid w:val="0023015E"/>
    <w:rsid w:val="00231106"/>
    <w:rsid w:val="00233777"/>
    <w:rsid w:val="00233A1E"/>
    <w:rsid w:val="00233B7C"/>
    <w:rsid w:val="00233EE7"/>
    <w:rsid w:val="00240083"/>
    <w:rsid w:val="00240E70"/>
    <w:rsid w:val="002444A7"/>
    <w:rsid w:val="00245714"/>
    <w:rsid w:val="00246CD6"/>
    <w:rsid w:val="002518DC"/>
    <w:rsid w:val="0025291F"/>
    <w:rsid w:val="002545F4"/>
    <w:rsid w:val="00254E27"/>
    <w:rsid w:val="002619BB"/>
    <w:rsid w:val="002624A0"/>
    <w:rsid w:val="002678CF"/>
    <w:rsid w:val="00267B34"/>
    <w:rsid w:val="0027054C"/>
    <w:rsid w:val="00270D8A"/>
    <w:rsid w:val="00270DD9"/>
    <w:rsid w:val="00271B36"/>
    <w:rsid w:val="002730EC"/>
    <w:rsid w:val="0027441C"/>
    <w:rsid w:val="00274660"/>
    <w:rsid w:val="002749EE"/>
    <w:rsid w:val="00274DBA"/>
    <w:rsid w:val="00275F0C"/>
    <w:rsid w:val="00277387"/>
    <w:rsid w:val="00280EAD"/>
    <w:rsid w:val="00282363"/>
    <w:rsid w:val="00285CA9"/>
    <w:rsid w:val="00286113"/>
    <w:rsid w:val="002928E1"/>
    <w:rsid w:val="00296269"/>
    <w:rsid w:val="00297A11"/>
    <w:rsid w:val="002A13D0"/>
    <w:rsid w:val="002A21E6"/>
    <w:rsid w:val="002A21F1"/>
    <w:rsid w:val="002A40B1"/>
    <w:rsid w:val="002A69DD"/>
    <w:rsid w:val="002A7948"/>
    <w:rsid w:val="002B1577"/>
    <w:rsid w:val="002B253E"/>
    <w:rsid w:val="002B2591"/>
    <w:rsid w:val="002B5614"/>
    <w:rsid w:val="002C04A1"/>
    <w:rsid w:val="002C74B0"/>
    <w:rsid w:val="002C75F5"/>
    <w:rsid w:val="002C7DDC"/>
    <w:rsid w:val="002C7E3A"/>
    <w:rsid w:val="002D0057"/>
    <w:rsid w:val="002D040E"/>
    <w:rsid w:val="002D1D52"/>
    <w:rsid w:val="002D42E8"/>
    <w:rsid w:val="002D53C4"/>
    <w:rsid w:val="002D644A"/>
    <w:rsid w:val="002E0937"/>
    <w:rsid w:val="002E22E3"/>
    <w:rsid w:val="002E5EEB"/>
    <w:rsid w:val="002F0FEE"/>
    <w:rsid w:val="002F131A"/>
    <w:rsid w:val="002F234D"/>
    <w:rsid w:val="002F2843"/>
    <w:rsid w:val="002F4C83"/>
    <w:rsid w:val="002F56AF"/>
    <w:rsid w:val="002F5FD3"/>
    <w:rsid w:val="002F67D8"/>
    <w:rsid w:val="002F796A"/>
    <w:rsid w:val="00300390"/>
    <w:rsid w:val="00301B69"/>
    <w:rsid w:val="00301F78"/>
    <w:rsid w:val="0030256F"/>
    <w:rsid w:val="00303763"/>
    <w:rsid w:val="00304D64"/>
    <w:rsid w:val="0030538F"/>
    <w:rsid w:val="00310F58"/>
    <w:rsid w:val="0031102B"/>
    <w:rsid w:val="003110D6"/>
    <w:rsid w:val="003118AC"/>
    <w:rsid w:val="00316D43"/>
    <w:rsid w:val="003210FF"/>
    <w:rsid w:val="003240F4"/>
    <w:rsid w:val="00324575"/>
    <w:rsid w:val="003266B7"/>
    <w:rsid w:val="00326E39"/>
    <w:rsid w:val="00326FE4"/>
    <w:rsid w:val="00331180"/>
    <w:rsid w:val="00332A98"/>
    <w:rsid w:val="00332D0A"/>
    <w:rsid w:val="00333B2E"/>
    <w:rsid w:val="00335E21"/>
    <w:rsid w:val="00337A93"/>
    <w:rsid w:val="00343B9F"/>
    <w:rsid w:val="003465D1"/>
    <w:rsid w:val="00350057"/>
    <w:rsid w:val="00350702"/>
    <w:rsid w:val="003528F3"/>
    <w:rsid w:val="00355B44"/>
    <w:rsid w:val="00361B26"/>
    <w:rsid w:val="00362EAF"/>
    <w:rsid w:val="003639A6"/>
    <w:rsid w:val="0036472D"/>
    <w:rsid w:val="00364B59"/>
    <w:rsid w:val="0037052C"/>
    <w:rsid w:val="00372AD7"/>
    <w:rsid w:val="0037411C"/>
    <w:rsid w:val="00374C0E"/>
    <w:rsid w:val="00381A8D"/>
    <w:rsid w:val="00381E8F"/>
    <w:rsid w:val="003823AD"/>
    <w:rsid w:val="0038701C"/>
    <w:rsid w:val="003871EC"/>
    <w:rsid w:val="00390C6F"/>
    <w:rsid w:val="0039210C"/>
    <w:rsid w:val="00392A5A"/>
    <w:rsid w:val="00393CB0"/>
    <w:rsid w:val="00396103"/>
    <w:rsid w:val="003A079E"/>
    <w:rsid w:val="003A1B28"/>
    <w:rsid w:val="003B0496"/>
    <w:rsid w:val="003B1AC9"/>
    <w:rsid w:val="003B1B76"/>
    <w:rsid w:val="003B2520"/>
    <w:rsid w:val="003B2823"/>
    <w:rsid w:val="003B2A3F"/>
    <w:rsid w:val="003B2CEB"/>
    <w:rsid w:val="003B4AFC"/>
    <w:rsid w:val="003B560D"/>
    <w:rsid w:val="003B66F4"/>
    <w:rsid w:val="003C0F3F"/>
    <w:rsid w:val="003C21D9"/>
    <w:rsid w:val="003C2345"/>
    <w:rsid w:val="003C2B0F"/>
    <w:rsid w:val="003C4509"/>
    <w:rsid w:val="003C6A47"/>
    <w:rsid w:val="003C7CB0"/>
    <w:rsid w:val="003D0ED2"/>
    <w:rsid w:val="003D3E43"/>
    <w:rsid w:val="003D40F0"/>
    <w:rsid w:val="003D62B9"/>
    <w:rsid w:val="003D6839"/>
    <w:rsid w:val="003D7183"/>
    <w:rsid w:val="003D722A"/>
    <w:rsid w:val="003E34EF"/>
    <w:rsid w:val="003E3883"/>
    <w:rsid w:val="003E481A"/>
    <w:rsid w:val="003E65BD"/>
    <w:rsid w:val="003E7B3A"/>
    <w:rsid w:val="003F022C"/>
    <w:rsid w:val="003F69DD"/>
    <w:rsid w:val="003F74F6"/>
    <w:rsid w:val="003F7CBD"/>
    <w:rsid w:val="00400CBE"/>
    <w:rsid w:val="00401829"/>
    <w:rsid w:val="00403690"/>
    <w:rsid w:val="00407E91"/>
    <w:rsid w:val="0041320B"/>
    <w:rsid w:val="00413DDB"/>
    <w:rsid w:val="004149D2"/>
    <w:rsid w:val="004159CE"/>
    <w:rsid w:val="00417AFB"/>
    <w:rsid w:val="004214C1"/>
    <w:rsid w:val="00421A53"/>
    <w:rsid w:val="00422DDF"/>
    <w:rsid w:val="00423CF9"/>
    <w:rsid w:val="0042441A"/>
    <w:rsid w:val="00432D3D"/>
    <w:rsid w:val="00433135"/>
    <w:rsid w:val="004343BB"/>
    <w:rsid w:val="004364EE"/>
    <w:rsid w:val="004407E6"/>
    <w:rsid w:val="00441CCB"/>
    <w:rsid w:val="00442641"/>
    <w:rsid w:val="00443A1E"/>
    <w:rsid w:val="0044448B"/>
    <w:rsid w:val="004473DE"/>
    <w:rsid w:val="004507D5"/>
    <w:rsid w:val="00452FD4"/>
    <w:rsid w:val="0045792F"/>
    <w:rsid w:val="00460E99"/>
    <w:rsid w:val="00462B11"/>
    <w:rsid w:val="00465FD7"/>
    <w:rsid w:val="0046726E"/>
    <w:rsid w:val="00471D5B"/>
    <w:rsid w:val="00474275"/>
    <w:rsid w:val="0047496D"/>
    <w:rsid w:val="004759B4"/>
    <w:rsid w:val="00476D63"/>
    <w:rsid w:val="0047762F"/>
    <w:rsid w:val="0048199B"/>
    <w:rsid w:val="00487C95"/>
    <w:rsid w:val="0049252B"/>
    <w:rsid w:val="0049262B"/>
    <w:rsid w:val="00492D98"/>
    <w:rsid w:val="00494034"/>
    <w:rsid w:val="00494ADF"/>
    <w:rsid w:val="004A02EB"/>
    <w:rsid w:val="004A280A"/>
    <w:rsid w:val="004A2A04"/>
    <w:rsid w:val="004A35A1"/>
    <w:rsid w:val="004A4199"/>
    <w:rsid w:val="004A582E"/>
    <w:rsid w:val="004A5F52"/>
    <w:rsid w:val="004A67ED"/>
    <w:rsid w:val="004A6FD9"/>
    <w:rsid w:val="004B0512"/>
    <w:rsid w:val="004B19AE"/>
    <w:rsid w:val="004B2437"/>
    <w:rsid w:val="004B29F8"/>
    <w:rsid w:val="004B3810"/>
    <w:rsid w:val="004B3867"/>
    <w:rsid w:val="004B3884"/>
    <w:rsid w:val="004B449E"/>
    <w:rsid w:val="004B464B"/>
    <w:rsid w:val="004B6C84"/>
    <w:rsid w:val="004B73C2"/>
    <w:rsid w:val="004C0515"/>
    <w:rsid w:val="004C4D5C"/>
    <w:rsid w:val="004C5605"/>
    <w:rsid w:val="004C6553"/>
    <w:rsid w:val="004C74D2"/>
    <w:rsid w:val="004C7E2F"/>
    <w:rsid w:val="004D059C"/>
    <w:rsid w:val="004D07CF"/>
    <w:rsid w:val="004D3A91"/>
    <w:rsid w:val="004D791F"/>
    <w:rsid w:val="004D7C12"/>
    <w:rsid w:val="004E02A0"/>
    <w:rsid w:val="004E17E8"/>
    <w:rsid w:val="004E37AF"/>
    <w:rsid w:val="004E3E0B"/>
    <w:rsid w:val="004E499B"/>
    <w:rsid w:val="004E6ABB"/>
    <w:rsid w:val="004F0AED"/>
    <w:rsid w:val="004F11AD"/>
    <w:rsid w:val="004F1368"/>
    <w:rsid w:val="004F1B3E"/>
    <w:rsid w:val="004F21F0"/>
    <w:rsid w:val="004F23DD"/>
    <w:rsid w:val="004F3486"/>
    <w:rsid w:val="004F3F15"/>
    <w:rsid w:val="004F4539"/>
    <w:rsid w:val="004F4C3B"/>
    <w:rsid w:val="004F760E"/>
    <w:rsid w:val="005005C0"/>
    <w:rsid w:val="00502889"/>
    <w:rsid w:val="00502CC2"/>
    <w:rsid w:val="00503446"/>
    <w:rsid w:val="0050354B"/>
    <w:rsid w:val="00503C92"/>
    <w:rsid w:val="00504C96"/>
    <w:rsid w:val="00505E49"/>
    <w:rsid w:val="005079F3"/>
    <w:rsid w:val="0051237B"/>
    <w:rsid w:val="00515634"/>
    <w:rsid w:val="00515A99"/>
    <w:rsid w:val="0051629D"/>
    <w:rsid w:val="00517193"/>
    <w:rsid w:val="00525D0D"/>
    <w:rsid w:val="005269EE"/>
    <w:rsid w:val="00527222"/>
    <w:rsid w:val="00527A8F"/>
    <w:rsid w:val="005307F0"/>
    <w:rsid w:val="0053238E"/>
    <w:rsid w:val="00532C9B"/>
    <w:rsid w:val="00534AE0"/>
    <w:rsid w:val="00535201"/>
    <w:rsid w:val="00536804"/>
    <w:rsid w:val="005371CC"/>
    <w:rsid w:val="005376F4"/>
    <w:rsid w:val="00537B76"/>
    <w:rsid w:val="00540907"/>
    <w:rsid w:val="00541A72"/>
    <w:rsid w:val="00543290"/>
    <w:rsid w:val="00543AD2"/>
    <w:rsid w:val="00544FC0"/>
    <w:rsid w:val="00546DEF"/>
    <w:rsid w:val="005501F4"/>
    <w:rsid w:val="00550CF2"/>
    <w:rsid w:val="005526B6"/>
    <w:rsid w:val="005530D3"/>
    <w:rsid w:val="00553772"/>
    <w:rsid w:val="00555BA5"/>
    <w:rsid w:val="0055736A"/>
    <w:rsid w:val="0056128D"/>
    <w:rsid w:val="005617C1"/>
    <w:rsid w:val="00564EB2"/>
    <w:rsid w:val="00567C32"/>
    <w:rsid w:val="00567F84"/>
    <w:rsid w:val="005726AE"/>
    <w:rsid w:val="00574494"/>
    <w:rsid w:val="005744FA"/>
    <w:rsid w:val="00575FDF"/>
    <w:rsid w:val="005868B0"/>
    <w:rsid w:val="005872CA"/>
    <w:rsid w:val="00591F51"/>
    <w:rsid w:val="005923E6"/>
    <w:rsid w:val="005929A4"/>
    <w:rsid w:val="00593879"/>
    <w:rsid w:val="00596CBD"/>
    <w:rsid w:val="00597BE1"/>
    <w:rsid w:val="005A033E"/>
    <w:rsid w:val="005A0873"/>
    <w:rsid w:val="005A4928"/>
    <w:rsid w:val="005A4C90"/>
    <w:rsid w:val="005A535C"/>
    <w:rsid w:val="005A548B"/>
    <w:rsid w:val="005A6639"/>
    <w:rsid w:val="005A7BB7"/>
    <w:rsid w:val="005B0649"/>
    <w:rsid w:val="005B1723"/>
    <w:rsid w:val="005B506A"/>
    <w:rsid w:val="005B6865"/>
    <w:rsid w:val="005C2A73"/>
    <w:rsid w:val="005C362A"/>
    <w:rsid w:val="005C576A"/>
    <w:rsid w:val="005D42F7"/>
    <w:rsid w:val="005D68CC"/>
    <w:rsid w:val="005D6A00"/>
    <w:rsid w:val="005E07A2"/>
    <w:rsid w:val="005E0B1F"/>
    <w:rsid w:val="005E2133"/>
    <w:rsid w:val="005E4EF6"/>
    <w:rsid w:val="005F35C9"/>
    <w:rsid w:val="005F3C7E"/>
    <w:rsid w:val="005F50CC"/>
    <w:rsid w:val="005F5DFA"/>
    <w:rsid w:val="005F6536"/>
    <w:rsid w:val="006017A3"/>
    <w:rsid w:val="00602485"/>
    <w:rsid w:val="006042DF"/>
    <w:rsid w:val="0060675E"/>
    <w:rsid w:val="00606C35"/>
    <w:rsid w:val="00607D96"/>
    <w:rsid w:val="00607E94"/>
    <w:rsid w:val="0061576A"/>
    <w:rsid w:val="00616BA0"/>
    <w:rsid w:val="00617116"/>
    <w:rsid w:val="006213DB"/>
    <w:rsid w:val="006219EC"/>
    <w:rsid w:val="00621CED"/>
    <w:rsid w:val="00625CCC"/>
    <w:rsid w:val="0062711A"/>
    <w:rsid w:val="00627277"/>
    <w:rsid w:val="0063061B"/>
    <w:rsid w:val="006330AF"/>
    <w:rsid w:val="00635308"/>
    <w:rsid w:val="00636990"/>
    <w:rsid w:val="00637423"/>
    <w:rsid w:val="006426FF"/>
    <w:rsid w:val="0064312A"/>
    <w:rsid w:val="00643A6D"/>
    <w:rsid w:val="0064757D"/>
    <w:rsid w:val="006500EE"/>
    <w:rsid w:val="00651C62"/>
    <w:rsid w:val="00651D73"/>
    <w:rsid w:val="006600F5"/>
    <w:rsid w:val="00661492"/>
    <w:rsid w:val="006626B2"/>
    <w:rsid w:val="00663CD5"/>
    <w:rsid w:val="006665D6"/>
    <w:rsid w:val="00667957"/>
    <w:rsid w:val="00672586"/>
    <w:rsid w:val="006729C1"/>
    <w:rsid w:val="006764BD"/>
    <w:rsid w:val="00677302"/>
    <w:rsid w:val="0067786B"/>
    <w:rsid w:val="006801FB"/>
    <w:rsid w:val="00681120"/>
    <w:rsid w:val="00684B8D"/>
    <w:rsid w:val="006852BE"/>
    <w:rsid w:val="00690B83"/>
    <w:rsid w:val="006962BC"/>
    <w:rsid w:val="006A08F0"/>
    <w:rsid w:val="006A0A4A"/>
    <w:rsid w:val="006A1023"/>
    <w:rsid w:val="006A12D0"/>
    <w:rsid w:val="006A31A5"/>
    <w:rsid w:val="006A3380"/>
    <w:rsid w:val="006A5811"/>
    <w:rsid w:val="006A6005"/>
    <w:rsid w:val="006B1DD1"/>
    <w:rsid w:val="006B28A9"/>
    <w:rsid w:val="006B3D9E"/>
    <w:rsid w:val="006B5859"/>
    <w:rsid w:val="006B63C9"/>
    <w:rsid w:val="006C1A55"/>
    <w:rsid w:val="006C3C09"/>
    <w:rsid w:val="006C3E93"/>
    <w:rsid w:val="006C5B35"/>
    <w:rsid w:val="006D28FA"/>
    <w:rsid w:val="006D3510"/>
    <w:rsid w:val="006D6130"/>
    <w:rsid w:val="006D7F92"/>
    <w:rsid w:val="006E237C"/>
    <w:rsid w:val="006E3232"/>
    <w:rsid w:val="006E3FB8"/>
    <w:rsid w:val="006E6B63"/>
    <w:rsid w:val="006E72D6"/>
    <w:rsid w:val="006F0763"/>
    <w:rsid w:val="006F12B5"/>
    <w:rsid w:val="006F249E"/>
    <w:rsid w:val="006F2D33"/>
    <w:rsid w:val="006F2DE4"/>
    <w:rsid w:val="006F3DEF"/>
    <w:rsid w:val="006F6DAD"/>
    <w:rsid w:val="006F7DD7"/>
    <w:rsid w:val="00702F68"/>
    <w:rsid w:val="007042DF"/>
    <w:rsid w:val="00704BC9"/>
    <w:rsid w:val="0070674D"/>
    <w:rsid w:val="00706ED8"/>
    <w:rsid w:val="0070746F"/>
    <w:rsid w:val="00711134"/>
    <w:rsid w:val="0071160D"/>
    <w:rsid w:val="007140EF"/>
    <w:rsid w:val="00715154"/>
    <w:rsid w:val="00716503"/>
    <w:rsid w:val="00716E58"/>
    <w:rsid w:val="007178D1"/>
    <w:rsid w:val="00720A1A"/>
    <w:rsid w:val="00721225"/>
    <w:rsid w:val="00721A30"/>
    <w:rsid w:val="00722936"/>
    <w:rsid w:val="00723A88"/>
    <w:rsid w:val="00723D2C"/>
    <w:rsid w:val="007242D0"/>
    <w:rsid w:val="00726024"/>
    <w:rsid w:val="00727368"/>
    <w:rsid w:val="0073024C"/>
    <w:rsid w:val="007324B9"/>
    <w:rsid w:val="0073369E"/>
    <w:rsid w:val="00733D7E"/>
    <w:rsid w:val="00734B2C"/>
    <w:rsid w:val="00735149"/>
    <w:rsid w:val="00736BD0"/>
    <w:rsid w:val="00740420"/>
    <w:rsid w:val="0074523A"/>
    <w:rsid w:val="00745DDB"/>
    <w:rsid w:val="00747115"/>
    <w:rsid w:val="007506DC"/>
    <w:rsid w:val="0075156A"/>
    <w:rsid w:val="00751F27"/>
    <w:rsid w:val="007527A3"/>
    <w:rsid w:val="007538B8"/>
    <w:rsid w:val="00754BA0"/>
    <w:rsid w:val="00755EEA"/>
    <w:rsid w:val="00756743"/>
    <w:rsid w:val="007614E4"/>
    <w:rsid w:val="00764136"/>
    <w:rsid w:val="00767217"/>
    <w:rsid w:val="007703A2"/>
    <w:rsid w:val="007725F1"/>
    <w:rsid w:val="0077531F"/>
    <w:rsid w:val="00775C68"/>
    <w:rsid w:val="007769DE"/>
    <w:rsid w:val="00777EC6"/>
    <w:rsid w:val="0078196A"/>
    <w:rsid w:val="00781F01"/>
    <w:rsid w:val="00785DB7"/>
    <w:rsid w:val="0079213C"/>
    <w:rsid w:val="00793EA1"/>
    <w:rsid w:val="0079491C"/>
    <w:rsid w:val="007964E9"/>
    <w:rsid w:val="007A0EEE"/>
    <w:rsid w:val="007A21FD"/>
    <w:rsid w:val="007A2304"/>
    <w:rsid w:val="007A26F8"/>
    <w:rsid w:val="007A31BE"/>
    <w:rsid w:val="007A45E8"/>
    <w:rsid w:val="007A4F65"/>
    <w:rsid w:val="007A5149"/>
    <w:rsid w:val="007A5D41"/>
    <w:rsid w:val="007A652A"/>
    <w:rsid w:val="007B1DC2"/>
    <w:rsid w:val="007C0AD7"/>
    <w:rsid w:val="007C118A"/>
    <w:rsid w:val="007C388C"/>
    <w:rsid w:val="007C4BB4"/>
    <w:rsid w:val="007D0096"/>
    <w:rsid w:val="007D274B"/>
    <w:rsid w:val="007D6A98"/>
    <w:rsid w:val="007E012C"/>
    <w:rsid w:val="007E0616"/>
    <w:rsid w:val="007E076E"/>
    <w:rsid w:val="007E1724"/>
    <w:rsid w:val="007E1D44"/>
    <w:rsid w:val="007E3130"/>
    <w:rsid w:val="007E3742"/>
    <w:rsid w:val="007E5C5C"/>
    <w:rsid w:val="007F14D2"/>
    <w:rsid w:val="007F279A"/>
    <w:rsid w:val="007F5893"/>
    <w:rsid w:val="007F747C"/>
    <w:rsid w:val="0080151C"/>
    <w:rsid w:val="0080342A"/>
    <w:rsid w:val="00804375"/>
    <w:rsid w:val="00805E02"/>
    <w:rsid w:val="0080759A"/>
    <w:rsid w:val="00810C25"/>
    <w:rsid w:val="008110B5"/>
    <w:rsid w:val="00811C4B"/>
    <w:rsid w:val="00812867"/>
    <w:rsid w:val="0081299F"/>
    <w:rsid w:val="008131BC"/>
    <w:rsid w:val="00814C61"/>
    <w:rsid w:val="00815536"/>
    <w:rsid w:val="00816AF9"/>
    <w:rsid w:val="008172E3"/>
    <w:rsid w:val="008208E5"/>
    <w:rsid w:val="00820D9A"/>
    <w:rsid w:val="00821A5E"/>
    <w:rsid w:val="0082428A"/>
    <w:rsid w:val="00825526"/>
    <w:rsid w:val="00827804"/>
    <w:rsid w:val="00827992"/>
    <w:rsid w:val="00830EAF"/>
    <w:rsid w:val="00832E3D"/>
    <w:rsid w:val="00835547"/>
    <w:rsid w:val="008365A9"/>
    <w:rsid w:val="00837163"/>
    <w:rsid w:val="008376A1"/>
    <w:rsid w:val="00840EC5"/>
    <w:rsid w:val="00841F29"/>
    <w:rsid w:val="008425F4"/>
    <w:rsid w:val="00842DE5"/>
    <w:rsid w:val="008436F5"/>
    <w:rsid w:val="00843840"/>
    <w:rsid w:val="00844FF3"/>
    <w:rsid w:val="00846BA2"/>
    <w:rsid w:val="008505D0"/>
    <w:rsid w:val="00850E86"/>
    <w:rsid w:val="00852AA7"/>
    <w:rsid w:val="00854919"/>
    <w:rsid w:val="00855D40"/>
    <w:rsid w:val="00856DB1"/>
    <w:rsid w:val="008631AE"/>
    <w:rsid w:val="008663C1"/>
    <w:rsid w:val="008664D7"/>
    <w:rsid w:val="008705D2"/>
    <w:rsid w:val="00871620"/>
    <w:rsid w:val="0087365B"/>
    <w:rsid w:val="008777E2"/>
    <w:rsid w:val="008778DD"/>
    <w:rsid w:val="00877B42"/>
    <w:rsid w:val="00880849"/>
    <w:rsid w:val="00881568"/>
    <w:rsid w:val="00881CF4"/>
    <w:rsid w:val="00883AFA"/>
    <w:rsid w:val="00885BB2"/>
    <w:rsid w:val="00893AB2"/>
    <w:rsid w:val="008942D4"/>
    <w:rsid w:val="0089527D"/>
    <w:rsid w:val="008952A9"/>
    <w:rsid w:val="008A1FE6"/>
    <w:rsid w:val="008A28AF"/>
    <w:rsid w:val="008A2DFA"/>
    <w:rsid w:val="008A4639"/>
    <w:rsid w:val="008A5586"/>
    <w:rsid w:val="008A6848"/>
    <w:rsid w:val="008A6F73"/>
    <w:rsid w:val="008A7CB7"/>
    <w:rsid w:val="008B1128"/>
    <w:rsid w:val="008B77C1"/>
    <w:rsid w:val="008B78F3"/>
    <w:rsid w:val="008C0B21"/>
    <w:rsid w:val="008C1BF6"/>
    <w:rsid w:val="008C2DD8"/>
    <w:rsid w:val="008C33DF"/>
    <w:rsid w:val="008C352C"/>
    <w:rsid w:val="008C3B39"/>
    <w:rsid w:val="008C3E99"/>
    <w:rsid w:val="008C6552"/>
    <w:rsid w:val="008C6ADD"/>
    <w:rsid w:val="008D3867"/>
    <w:rsid w:val="008D4D1E"/>
    <w:rsid w:val="008D5DD8"/>
    <w:rsid w:val="008D6238"/>
    <w:rsid w:val="008E0255"/>
    <w:rsid w:val="008E3103"/>
    <w:rsid w:val="008E3535"/>
    <w:rsid w:val="008E6663"/>
    <w:rsid w:val="008F0838"/>
    <w:rsid w:val="008F0F13"/>
    <w:rsid w:val="008F1318"/>
    <w:rsid w:val="008F2DE0"/>
    <w:rsid w:val="008F3806"/>
    <w:rsid w:val="00902118"/>
    <w:rsid w:val="00903509"/>
    <w:rsid w:val="009052C8"/>
    <w:rsid w:val="009052EF"/>
    <w:rsid w:val="00911478"/>
    <w:rsid w:val="00912C7A"/>
    <w:rsid w:val="00914157"/>
    <w:rsid w:val="0091469D"/>
    <w:rsid w:val="00915712"/>
    <w:rsid w:val="00915A67"/>
    <w:rsid w:val="0091651A"/>
    <w:rsid w:val="00921E74"/>
    <w:rsid w:val="00921EBD"/>
    <w:rsid w:val="00923788"/>
    <w:rsid w:val="00925223"/>
    <w:rsid w:val="0093041E"/>
    <w:rsid w:val="00931512"/>
    <w:rsid w:val="009369E0"/>
    <w:rsid w:val="009409BD"/>
    <w:rsid w:val="00941B0F"/>
    <w:rsid w:val="0094573C"/>
    <w:rsid w:val="009467BF"/>
    <w:rsid w:val="00950605"/>
    <w:rsid w:val="00962F12"/>
    <w:rsid w:val="00963F65"/>
    <w:rsid w:val="0096477A"/>
    <w:rsid w:val="0096499C"/>
    <w:rsid w:val="00965AAF"/>
    <w:rsid w:val="0096768C"/>
    <w:rsid w:val="00973276"/>
    <w:rsid w:val="00973403"/>
    <w:rsid w:val="00974115"/>
    <w:rsid w:val="00980FBC"/>
    <w:rsid w:val="00981BA6"/>
    <w:rsid w:val="00984376"/>
    <w:rsid w:val="0098592F"/>
    <w:rsid w:val="0098639C"/>
    <w:rsid w:val="00987DE2"/>
    <w:rsid w:val="00987E14"/>
    <w:rsid w:val="00991EF7"/>
    <w:rsid w:val="009957EE"/>
    <w:rsid w:val="00996269"/>
    <w:rsid w:val="009969F5"/>
    <w:rsid w:val="009A1151"/>
    <w:rsid w:val="009A7EE2"/>
    <w:rsid w:val="009B3536"/>
    <w:rsid w:val="009B5E30"/>
    <w:rsid w:val="009C0CEB"/>
    <w:rsid w:val="009C27F5"/>
    <w:rsid w:val="009D19C3"/>
    <w:rsid w:val="009D2199"/>
    <w:rsid w:val="009D2B99"/>
    <w:rsid w:val="009D3E05"/>
    <w:rsid w:val="009D3F23"/>
    <w:rsid w:val="009D6828"/>
    <w:rsid w:val="009D6B74"/>
    <w:rsid w:val="009D6C4E"/>
    <w:rsid w:val="009D777C"/>
    <w:rsid w:val="009E1D26"/>
    <w:rsid w:val="009E34A6"/>
    <w:rsid w:val="009E4413"/>
    <w:rsid w:val="009E4C36"/>
    <w:rsid w:val="009E4E86"/>
    <w:rsid w:val="009E767F"/>
    <w:rsid w:val="009F2B4F"/>
    <w:rsid w:val="009F3193"/>
    <w:rsid w:val="009F4F40"/>
    <w:rsid w:val="009F4F7B"/>
    <w:rsid w:val="009F5CBC"/>
    <w:rsid w:val="009F6666"/>
    <w:rsid w:val="009F68FC"/>
    <w:rsid w:val="009F6D9D"/>
    <w:rsid w:val="00A01CC9"/>
    <w:rsid w:val="00A03F61"/>
    <w:rsid w:val="00A07E4C"/>
    <w:rsid w:val="00A107A0"/>
    <w:rsid w:val="00A17D54"/>
    <w:rsid w:val="00A208D7"/>
    <w:rsid w:val="00A21B5C"/>
    <w:rsid w:val="00A23DE7"/>
    <w:rsid w:val="00A24E69"/>
    <w:rsid w:val="00A26057"/>
    <w:rsid w:val="00A266D0"/>
    <w:rsid w:val="00A26CBE"/>
    <w:rsid w:val="00A27B50"/>
    <w:rsid w:val="00A37CD3"/>
    <w:rsid w:val="00A41FFC"/>
    <w:rsid w:val="00A42E6D"/>
    <w:rsid w:val="00A44402"/>
    <w:rsid w:val="00A4535E"/>
    <w:rsid w:val="00A45460"/>
    <w:rsid w:val="00A459B4"/>
    <w:rsid w:val="00A5486D"/>
    <w:rsid w:val="00A5554A"/>
    <w:rsid w:val="00A577E6"/>
    <w:rsid w:val="00A57DDD"/>
    <w:rsid w:val="00A72932"/>
    <w:rsid w:val="00A72C78"/>
    <w:rsid w:val="00A7347A"/>
    <w:rsid w:val="00A761C9"/>
    <w:rsid w:val="00A77807"/>
    <w:rsid w:val="00A820D3"/>
    <w:rsid w:val="00A82454"/>
    <w:rsid w:val="00A917A8"/>
    <w:rsid w:val="00A91F53"/>
    <w:rsid w:val="00A93A8E"/>
    <w:rsid w:val="00A940EA"/>
    <w:rsid w:val="00A94728"/>
    <w:rsid w:val="00AA2896"/>
    <w:rsid w:val="00AA2914"/>
    <w:rsid w:val="00AA45B8"/>
    <w:rsid w:val="00AA466F"/>
    <w:rsid w:val="00AA5193"/>
    <w:rsid w:val="00AA5567"/>
    <w:rsid w:val="00AA5F54"/>
    <w:rsid w:val="00AA705F"/>
    <w:rsid w:val="00AA7676"/>
    <w:rsid w:val="00AA7AAC"/>
    <w:rsid w:val="00AB047E"/>
    <w:rsid w:val="00AB3E79"/>
    <w:rsid w:val="00AB54EE"/>
    <w:rsid w:val="00AC1646"/>
    <w:rsid w:val="00AC32C7"/>
    <w:rsid w:val="00AC43EC"/>
    <w:rsid w:val="00AC69C3"/>
    <w:rsid w:val="00AC7700"/>
    <w:rsid w:val="00AD0B29"/>
    <w:rsid w:val="00AD10BE"/>
    <w:rsid w:val="00AD548F"/>
    <w:rsid w:val="00AD6A18"/>
    <w:rsid w:val="00AD6A61"/>
    <w:rsid w:val="00AE1822"/>
    <w:rsid w:val="00AE1C1E"/>
    <w:rsid w:val="00AE4CBC"/>
    <w:rsid w:val="00AF152C"/>
    <w:rsid w:val="00AF1BB1"/>
    <w:rsid w:val="00AF2523"/>
    <w:rsid w:val="00AF39D1"/>
    <w:rsid w:val="00AF3F97"/>
    <w:rsid w:val="00AF5831"/>
    <w:rsid w:val="00AF73B1"/>
    <w:rsid w:val="00AF7494"/>
    <w:rsid w:val="00B00A52"/>
    <w:rsid w:val="00B01948"/>
    <w:rsid w:val="00B02299"/>
    <w:rsid w:val="00B04110"/>
    <w:rsid w:val="00B0628D"/>
    <w:rsid w:val="00B111D2"/>
    <w:rsid w:val="00B2091C"/>
    <w:rsid w:val="00B21096"/>
    <w:rsid w:val="00B2465C"/>
    <w:rsid w:val="00B26B61"/>
    <w:rsid w:val="00B3022D"/>
    <w:rsid w:val="00B306BF"/>
    <w:rsid w:val="00B31319"/>
    <w:rsid w:val="00B313A3"/>
    <w:rsid w:val="00B316E1"/>
    <w:rsid w:val="00B32F97"/>
    <w:rsid w:val="00B332DE"/>
    <w:rsid w:val="00B3355A"/>
    <w:rsid w:val="00B36A4E"/>
    <w:rsid w:val="00B36A86"/>
    <w:rsid w:val="00B375EA"/>
    <w:rsid w:val="00B419E1"/>
    <w:rsid w:val="00B41D6B"/>
    <w:rsid w:val="00B436DA"/>
    <w:rsid w:val="00B46D2F"/>
    <w:rsid w:val="00B511C7"/>
    <w:rsid w:val="00B51C0D"/>
    <w:rsid w:val="00B51E74"/>
    <w:rsid w:val="00B522A7"/>
    <w:rsid w:val="00B525BF"/>
    <w:rsid w:val="00B530A7"/>
    <w:rsid w:val="00B552F8"/>
    <w:rsid w:val="00B55AAE"/>
    <w:rsid w:val="00B56A39"/>
    <w:rsid w:val="00B57647"/>
    <w:rsid w:val="00B60C40"/>
    <w:rsid w:val="00B60FE8"/>
    <w:rsid w:val="00B61E86"/>
    <w:rsid w:val="00B61FC3"/>
    <w:rsid w:val="00B64BED"/>
    <w:rsid w:val="00B67CCE"/>
    <w:rsid w:val="00B74445"/>
    <w:rsid w:val="00B74B82"/>
    <w:rsid w:val="00B76091"/>
    <w:rsid w:val="00B7610A"/>
    <w:rsid w:val="00B80B22"/>
    <w:rsid w:val="00B8176B"/>
    <w:rsid w:val="00B81B12"/>
    <w:rsid w:val="00B85D99"/>
    <w:rsid w:val="00B86FE7"/>
    <w:rsid w:val="00B878E0"/>
    <w:rsid w:val="00B9053A"/>
    <w:rsid w:val="00B91DEB"/>
    <w:rsid w:val="00B92411"/>
    <w:rsid w:val="00B938F0"/>
    <w:rsid w:val="00B958D4"/>
    <w:rsid w:val="00B96AD7"/>
    <w:rsid w:val="00B96FF8"/>
    <w:rsid w:val="00B97318"/>
    <w:rsid w:val="00BA0724"/>
    <w:rsid w:val="00BA08EC"/>
    <w:rsid w:val="00BA116D"/>
    <w:rsid w:val="00BA20AF"/>
    <w:rsid w:val="00BA216F"/>
    <w:rsid w:val="00BA2677"/>
    <w:rsid w:val="00BA3D7A"/>
    <w:rsid w:val="00BA5D04"/>
    <w:rsid w:val="00BB2375"/>
    <w:rsid w:val="00BB27C5"/>
    <w:rsid w:val="00BB51F0"/>
    <w:rsid w:val="00BB58C4"/>
    <w:rsid w:val="00BC0391"/>
    <w:rsid w:val="00BC0DFD"/>
    <w:rsid w:val="00BC1F08"/>
    <w:rsid w:val="00BC579D"/>
    <w:rsid w:val="00BD0DB5"/>
    <w:rsid w:val="00BD379D"/>
    <w:rsid w:val="00BD4DD0"/>
    <w:rsid w:val="00BD6306"/>
    <w:rsid w:val="00BD6DC0"/>
    <w:rsid w:val="00BD7210"/>
    <w:rsid w:val="00BE308B"/>
    <w:rsid w:val="00BE3287"/>
    <w:rsid w:val="00BE328D"/>
    <w:rsid w:val="00BF006B"/>
    <w:rsid w:val="00BF3D63"/>
    <w:rsid w:val="00BF63CC"/>
    <w:rsid w:val="00BF7800"/>
    <w:rsid w:val="00C016E4"/>
    <w:rsid w:val="00C0205C"/>
    <w:rsid w:val="00C0585E"/>
    <w:rsid w:val="00C06AE7"/>
    <w:rsid w:val="00C10261"/>
    <w:rsid w:val="00C10444"/>
    <w:rsid w:val="00C10846"/>
    <w:rsid w:val="00C11D8C"/>
    <w:rsid w:val="00C13463"/>
    <w:rsid w:val="00C14311"/>
    <w:rsid w:val="00C1663B"/>
    <w:rsid w:val="00C17A13"/>
    <w:rsid w:val="00C21CB6"/>
    <w:rsid w:val="00C22BF2"/>
    <w:rsid w:val="00C255EB"/>
    <w:rsid w:val="00C31A28"/>
    <w:rsid w:val="00C35C5E"/>
    <w:rsid w:val="00C41E5A"/>
    <w:rsid w:val="00C41E85"/>
    <w:rsid w:val="00C41F0C"/>
    <w:rsid w:val="00C42A62"/>
    <w:rsid w:val="00C42BB0"/>
    <w:rsid w:val="00C45A83"/>
    <w:rsid w:val="00C45EC4"/>
    <w:rsid w:val="00C46350"/>
    <w:rsid w:val="00C521CC"/>
    <w:rsid w:val="00C53E16"/>
    <w:rsid w:val="00C5446B"/>
    <w:rsid w:val="00C56156"/>
    <w:rsid w:val="00C56985"/>
    <w:rsid w:val="00C573C9"/>
    <w:rsid w:val="00C62629"/>
    <w:rsid w:val="00C62C34"/>
    <w:rsid w:val="00C62F1F"/>
    <w:rsid w:val="00C6508A"/>
    <w:rsid w:val="00C65888"/>
    <w:rsid w:val="00C65C95"/>
    <w:rsid w:val="00C666F4"/>
    <w:rsid w:val="00C7028D"/>
    <w:rsid w:val="00C73C14"/>
    <w:rsid w:val="00C73C5B"/>
    <w:rsid w:val="00C81465"/>
    <w:rsid w:val="00C818D5"/>
    <w:rsid w:val="00C8510E"/>
    <w:rsid w:val="00C87169"/>
    <w:rsid w:val="00C92A2A"/>
    <w:rsid w:val="00C95082"/>
    <w:rsid w:val="00C97216"/>
    <w:rsid w:val="00C979DB"/>
    <w:rsid w:val="00CA1B68"/>
    <w:rsid w:val="00CA258E"/>
    <w:rsid w:val="00CA495D"/>
    <w:rsid w:val="00CA61CC"/>
    <w:rsid w:val="00CA6DAD"/>
    <w:rsid w:val="00CA6FE2"/>
    <w:rsid w:val="00CA7491"/>
    <w:rsid w:val="00CA7692"/>
    <w:rsid w:val="00CB042D"/>
    <w:rsid w:val="00CB310A"/>
    <w:rsid w:val="00CB376A"/>
    <w:rsid w:val="00CB388B"/>
    <w:rsid w:val="00CB3EEA"/>
    <w:rsid w:val="00CB40B0"/>
    <w:rsid w:val="00CB52D7"/>
    <w:rsid w:val="00CB6197"/>
    <w:rsid w:val="00CC50FA"/>
    <w:rsid w:val="00CC52C1"/>
    <w:rsid w:val="00CC5C23"/>
    <w:rsid w:val="00CC6ACD"/>
    <w:rsid w:val="00CD18E1"/>
    <w:rsid w:val="00CD28C8"/>
    <w:rsid w:val="00CD4DE5"/>
    <w:rsid w:val="00CD56BD"/>
    <w:rsid w:val="00CD67A6"/>
    <w:rsid w:val="00CE1AA4"/>
    <w:rsid w:val="00CE26C9"/>
    <w:rsid w:val="00CE37D1"/>
    <w:rsid w:val="00CE3C9C"/>
    <w:rsid w:val="00CE3EA1"/>
    <w:rsid w:val="00CE52DA"/>
    <w:rsid w:val="00CF112F"/>
    <w:rsid w:val="00CF18D9"/>
    <w:rsid w:val="00CF375A"/>
    <w:rsid w:val="00CF472E"/>
    <w:rsid w:val="00D04626"/>
    <w:rsid w:val="00D05F7B"/>
    <w:rsid w:val="00D10740"/>
    <w:rsid w:val="00D107FA"/>
    <w:rsid w:val="00D109B7"/>
    <w:rsid w:val="00D136E5"/>
    <w:rsid w:val="00D14414"/>
    <w:rsid w:val="00D1446E"/>
    <w:rsid w:val="00D15998"/>
    <w:rsid w:val="00D160EB"/>
    <w:rsid w:val="00D17454"/>
    <w:rsid w:val="00D177CB"/>
    <w:rsid w:val="00D17819"/>
    <w:rsid w:val="00D178E9"/>
    <w:rsid w:val="00D2189E"/>
    <w:rsid w:val="00D22524"/>
    <w:rsid w:val="00D225FD"/>
    <w:rsid w:val="00D2438F"/>
    <w:rsid w:val="00D2443B"/>
    <w:rsid w:val="00D246C2"/>
    <w:rsid w:val="00D24B5C"/>
    <w:rsid w:val="00D309F4"/>
    <w:rsid w:val="00D3112A"/>
    <w:rsid w:val="00D3329A"/>
    <w:rsid w:val="00D35347"/>
    <w:rsid w:val="00D379BF"/>
    <w:rsid w:val="00D42BD1"/>
    <w:rsid w:val="00D42D05"/>
    <w:rsid w:val="00D43722"/>
    <w:rsid w:val="00D437BF"/>
    <w:rsid w:val="00D4415F"/>
    <w:rsid w:val="00D4736F"/>
    <w:rsid w:val="00D50D9D"/>
    <w:rsid w:val="00D57F0F"/>
    <w:rsid w:val="00D612DB"/>
    <w:rsid w:val="00D6188B"/>
    <w:rsid w:val="00D64530"/>
    <w:rsid w:val="00D64F84"/>
    <w:rsid w:val="00D65DE1"/>
    <w:rsid w:val="00D66603"/>
    <w:rsid w:val="00D70DE3"/>
    <w:rsid w:val="00D71E7C"/>
    <w:rsid w:val="00D72319"/>
    <w:rsid w:val="00D74B0B"/>
    <w:rsid w:val="00D778D4"/>
    <w:rsid w:val="00D82BAC"/>
    <w:rsid w:val="00D84051"/>
    <w:rsid w:val="00D848DF"/>
    <w:rsid w:val="00D84F44"/>
    <w:rsid w:val="00D8508B"/>
    <w:rsid w:val="00D85B95"/>
    <w:rsid w:val="00D86CA0"/>
    <w:rsid w:val="00D86E56"/>
    <w:rsid w:val="00D901B5"/>
    <w:rsid w:val="00D909DE"/>
    <w:rsid w:val="00D91E2C"/>
    <w:rsid w:val="00D94593"/>
    <w:rsid w:val="00D95153"/>
    <w:rsid w:val="00DA03B8"/>
    <w:rsid w:val="00DA0BD9"/>
    <w:rsid w:val="00DA0D08"/>
    <w:rsid w:val="00DA147D"/>
    <w:rsid w:val="00DA295A"/>
    <w:rsid w:val="00DA5587"/>
    <w:rsid w:val="00DA57DE"/>
    <w:rsid w:val="00DB250A"/>
    <w:rsid w:val="00DB7698"/>
    <w:rsid w:val="00DB76EF"/>
    <w:rsid w:val="00DC0D6E"/>
    <w:rsid w:val="00DC1D96"/>
    <w:rsid w:val="00DC21A0"/>
    <w:rsid w:val="00DD0887"/>
    <w:rsid w:val="00DD0DE2"/>
    <w:rsid w:val="00DD1999"/>
    <w:rsid w:val="00DD6B5C"/>
    <w:rsid w:val="00DD7656"/>
    <w:rsid w:val="00DE04CB"/>
    <w:rsid w:val="00DE1EF1"/>
    <w:rsid w:val="00DE474B"/>
    <w:rsid w:val="00DE5C9A"/>
    <w:rsid w:val="00DE7101"/>
    <w:rsid w:val="00DE7945"/>
    <w:rsid w:val="00DF0552"/>
    <w:rsid w:val="00DF0C5B"/>
    <w:rsid w:val="00DF11B6"/>
    <w:rsid w:val="00DF14D1"/>
    <w:rsid w:val="00DF2F75"/>
    <w:rsid w:val="00E0037F"/>
    <w:rsid w:val="00E00BDD"/>
    <w:rsid w:val="00E01302"/>
    <w:rsid w:val="00E03683"/>
    <w:rsid w:val="00E03F2D"/>
    <w:rsid w:val="00E057DC"/>
    <w:rsid w:val="00E06A78"/>
    <w:rsid w:val="00E15B47"/>
    <w:rsid w:val="00E169FA"/>
    <w:rsid w:val="00E22A5F"/>
    <w:rsid w:val="00E2424B"/>
    <w:rsid w:val="00E25208"/>
    <w:rsid w:val="00E25FC7"/>
    <w:rsid w:val="00E316E2"/>
    <w:rsid w:val="00E32C6D"/>
    <w:rsid w:val="00E3385D"/>
    <w:rsid w:val="00E36433"/>
    <w:rsid w:val="00E365B3"/>
    <w:rsid w:val="00E37111"/>
    <w:rsid w:val="00E438B9"/>
    <w:rsid w:val="00E44EFB"/>
    <w:rsid w:val="00E460EB"/>
    <w:rsid w:val="00E46A09"/>
    <w:rsid w:val="00E51574"/>
    <w:rsid w:val="00E52CCF"/>
    <w:rsid w:val="00E53D01"/>
    <w:rsid w:val="00E54953"/>
    <w:rsid w:val="00E54A0D"/>
    <w:rsid w:val="00E54EE1"/>
    <w:rsid w:val="00E56FAC"/>
    <w:rsid w:val="00E577BE"/>
    <w:rsid w:val="00E60B80"/>
    <w:rsid w:val="00E60E29"/>
    <w:rsid w:val="00E621B6"/>
    <w:rsid w:val="00E62C05"/>
    <w:rsid w:val="00E6458A"/>
    <w:rsid w:val="00E6679F"/>
    <w:rsid w:val="00E67910"/>
    <w:rsid w:val="00E7372E"/>
    <w:rsid w:val="00E76545"/>
    <w:rsid w:val="00E81997"/>
    <w:rsid w:val="00E83814"/>
    <w:rsid w:val="00E85E06"/>
    <w:rsid w:val="00E86691"/>
    <w:rsid w:val="00E87A0F"/>
    <w:rsid w:val="00E95965"/>
    <w:rsid w:val="00E96D3D"/>
    <w:rsid w:val="00E9779F"/>
    <w:rsid w:val="00EA1906"/>
    <w:rsid w:val="00EA21F0"/>
    <w:rsid w:val="00EA2A6C"/>
    <w:rsid w:val="00EA442E"/>
    <w:rsid w:val="00EB0B74"/>
    <w:rsid w:val="00EB1440"/>
    <w:rsid w:val="00EB77B6"/>
    <w:rsid w:val="00ED0ECE"/>
    <w:rsid w:val="00ED1658"/>
    <w:rsid w:val="00ED36D5"/>
    <w:rsid w:val="00ED3BF8"/>
    <w:rsid w:val="00ED3DA2"/>
    <w:rsid w:val="00ED5A4D"/>
    <w:rsid w:val="00ED7082"/>
    <w:rsid w:val="00EE0ECF"/>
    <w:rsid w:val="00EE11DD"/>
    <w:rsid w:val="00EE1AC2"/>
    <w:rsid w:val="00EE2FAA"/>
    <w:rsid w:val="00EE391D"/>
    <w:rsid w:val="00EE66D9"/>
    <w:rsid w:val="00EF122B"/>
    <w:rsid w:val="00EF46AF"/>
    <w:rsid w:val="00F00477"/>
    <w:rsid w:val="00F01AF9"/>
    <w:rsid w:val="00F0230E"/>
    <w:rsid w:val="00F041F3"/>
    <w:rsid w:val="00F0546A"/>
    <w:rsid w:val="00F10E64"/>
    <w:rsid w:val="00F11CE3"/>
    <w:rsid w:val="00F12008"/>
    <w:rsid w:val="00F132A1"/>
    <w:rsid w:val="00F1450C"/>
    <w:rsid w:val="00F16941"/>
    <w:rsid w:val="00F22014"/>
    <w:rsid w:val="00F220B3"/>
    <w:rsid w:val="00F23BB9"/>
    <w:rsid w:val="00F2545D"/>
    <w:rsid w:val="00F26836"/>
    <w:rsid w:val="00F272FE"/>
    <w:rsid w:val="00F274C9"/>
    <w:rsid w:val="00F335A3"/>
    <w:rsid w:val="00F35809"/>
    <w:rsid w:val="00F35B43"/>
    <w:rsid w:val="00F470B7"/>
    <w:rsid w:val="00F47C33"/>
    <w:rsid w:val="00F5130A"/>
    <w:rsid w:val="00F529D2"/>
    <w:rsid w:val="00F52C4D"/>
    <w:rsid w:val="00F55F7F"/>
    <w:rsid w:val="00F56906"/>
    <w:rsid w:val="00F63108"/>
    <w:rsid w:val="00F64F4E"/>
    <w:rsid w:val="00F65B5C"/>
    <w:rsid w:val="00F65CF9"/>
    <w:rsid w:val="00F663F6"/>
    <w:rsid w:val="00F724E3"/>
    <w:rsid w:val="00F73F20"/>
    <w:rsid w:val="00F74637"/>
    <w:rsid w:val="00F74668"/>
    <w:rsid w:val="00F76DF1"/>
    <w:rsid w:val="00F76F9D"/>
    <w:rsid w:val="00F82FA8"/>
    <w:rsid w:val="00F83F63"/>
    <w:rsid w:val="00F84AC5"/>
    <w:rsid w:val="00F84C25"/>
    <w:rsid w:val="00F86869"/>
    <w:rsid w:val="00F903D3"/>
    <w:rsid w:val="00F906BB"/>
    <w:rsid w:val="00F935BF"/>
    <w:rsid w:val="00F937D7"/>
    <w:rsid w:val="00F93CEF"/>
    <w:rsid w:val="00FA24F7"/>
    <w:rsid w:val="00FA309C"/>
    <w:rsid w:val="00FB00EB"/>
    <w:rsid w:val="00FB312A"/>
    <w:rsid w:val="00FB339D"/>
    <w:rsid w:val="00FB39B4"/>
    <w:rsid w:val="00FB4E94"/>
    <w:rsid w:val="00FC0D31"/>
    <w:rsid w:val="00FC0D58"/>
    <w:rsid w:val="00FC1BB7"/>
    <w:rsid w:val="00FC457D"/>
    <w:rsid w:val="00FC5548"/>
    <w:rsid w:val="00FC643D"/>
    <w:rsid w:val="00FC72B9"/>
    <w:rsid w:val="00FD4C96"/>
    <w:rsid w:val="00FD4D3F"/>
    <w:rsid w:val="00FD5011"/>
    <w:rsid w:val="00FD5B3E"/>
    <w:rsid w:val="00FD65E9"/>
    <w:rsid w:val="00FE3ADA"/>
    <w:rsid w:val="00FE566F"/>
    <w:rsid w:val="00FE5711"/>
    <w:rsid w:val="00FE70E4"/>
    <w:rsid w:val="00FF0AC0"/>
    <w:rsid w:val="00FF21B4"/>
    <w:rsid w:val="00FF3A8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42641"/>
    <w:pPr>
      <w:widowControl w:val="0"/>
    </w:pPr>
    <w:rPr>
      <w:kern w:val="2"/>
      <w:sz w:val="24"/>
      <w:szCs w:val="24"/>
    </w:rPr>
  </w:style>
  <w:style w:type="paragraph" w:styleId="20">
    <w:name w:val="heading 2"/>
    <w:basedOn w:val="a0"/>
    <w:next w:val="a0"/>
    <w:link w:val="21"/>
    <w:uiPriority w:val="9"/>
    <w:unhideWhenUsed/>
    <w:qFormat/>
    <w:rsid w:val="005A492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rsid w:val="00810C25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paragraph" w:styleId="a6">
    <w:name w:val="footer"/>
    <w:basedOn w:val="a0"/>
    <w:link w:val="a7"/>
    <w:rsid w:val="00810C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810C25"/>
  </w:style>
  <w:style w:type="paragraph" w:styleId="22">
    <w:name w:val="Body Text Indent 2"/>
    <w:basedOn w:val="a0"/>
    <w:rsid w:val="00810C25"/>
    <w:pPr>
      <w:ind w:leftChars="1725" w:left="4140"/>
    </w:pPr>
    <w:rPr>
      <w:rFonts w:ascii="標楷體" w:eastAsia="標楷體" w:hAnsi="標楷體"/>
      <w:sz w:val="20"/>
      <w:szCs w:val="22"/>
    </w:rPr>
  </w:style>
  <w:style w:type="paragraph" w:styleId="HTML">
    <w:name w:val="HTML Preformatted"/>
    <w:basedOn w:val="a0"/>
    <w:link w:val="HTML0"/>
    <w:uiPriority w:val="99"/>
    <w:unhideWhenUsed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uiPriority w:val="99"/>
    <w:rsid w:val="00827992"/>
    <w:rPr>
      <w:rFonts w:ascii="細明體" w:eastAsia="細明體" w:hAnsi="細明體" w:cs="細明體"/>
      <w:sz w:val="24"/>
      <w:szCs w:val="24"/>
    </w:rPr>
  </w:style>
  <w:style w:type="paragraph" w:styleId="a9">
    <w:name w:val="Balloon Text"/>
    <w:basedOn w:val="a0"/>
    <w:link w:val="aa"/>
    <w:rsid w:val="008C1B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1BF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0"/>
    <w:link w:val="ac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A033E"/>
    <w:rPr>
      <w:kern w:val="2"/>
    </w:rPr>
  </w:style>
  <w:style w:type="paragraph" w:customStyle="1" w:styleId="ad">
    <w:name w:val="對照表條"/>
    <w:basedOn w:val="a0"/>
    <w:autoRedefine/>
    <w:qFormat/>
    <w:rsid w:val="00FC5548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/>
      <w:bCs/>
      <w:color w:val="000000" w:themeColor="text1"/>
      <w:kern w:val="0"/>
    </w:rPr>
  </w:style>
  <w:style w:type="paragraph" w:customStyle="1" w:styleId="ae">
    <w:name w:val="對照表項"/>
    <w:basedOn w:val="a0"/>
    <w:autoRedefine/>
    <w:qFormat/>
    <w:rsid w:val="005C362A"/>
    <w:pPr>
      <w:kinsoku w:val="0"/>
      <w:overflowPunct w:val="0"/>
      <w:autoSpaceDN w:val="0"/>
      <w:snapToGrid w:val="0"/>
      <w:ind w:leftChars="100" w:left="240"/>
    </w:pPr>
    <w:rPr>
      <w:rFonts w:ascii="標楷體" w:eastAsia="標楷體" w:hAnsi="標楷體" w:cs="Arial"/>
      <w:bCs/>
      <w:color w:val="FF0000"/>
      <w:kern w:val="0"/>
      <w:szCs w:val="28"/>
      <w:u w:val="single"/>
    </w:rPr>
  </w:style>
  <w:style w:type="paragraph" w:customStyle="1" w:styleId="af">
    <w:name w:val="對照表款"/>
    <w:basedOn w:val="a0"/>
    <w:autoRedefine/>
    <w:qFormat/>
    <w:rsid w:val="007964E9"/>
    <w:pPr>
      <w:kinsoku w:val="0"/>
      <w:overflowPunct w:val="0"/>
      <w:autoSpaceDE w:val="0"/>
      <w:autoSpaceDN w:val="0"/>
      <w:snapToGrid w:val="0"/>
      <w:spacing w:line="440" w:lineRule="exact"/>
      <w:ind w:leftChars="200" w:left="1051" w:hangingChars="204" w:hanging="571"/>
    </w:pPr>
    <w:rPr>
      <w:rFonts w:ascii="標楷體" w:eastAsia="標楷體" w:hAnsi="標楷體"/>
    </w:rPr>
  </w:style>
  <w:style w:type="paragraph" w:styleId="3">
    <w:name w:val="Body Text Indent 3"/>
    <w:basedOn w:val="a0"/>
    <w:link w:val="30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D722A"/>
    <w:rPr>
      <w:kern w:val="2"/>
      <w:sz w:val="16"/>
      <w:szCs w:val="16"/>
    </w:rPr>
  </w:style>
  <w:style w:type="paragraph" w:customStyle="1" w:styleId="xmsonormal">
    <w:name w:val="x_msonormal"/>
    <w:basedOn w:val="a0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rsid w:val="00EA1906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rsid w:val="00EA190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2">
    <w:name w:val="對照表目"/>
    <w:basedOn w:val="a0"/>
    <w:autoRedefine/>
    <w:qFormat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rsid w:val="007A26F8"/>
    <w:rPr>
      <w:rFonts w:ascii="sөũ" w:hAnsi="sөũ" w:hint="default"/>
      <w:color w:val="000000"/>
      <w:sz w:val="24"/>
      <w:szCs w:val="24"/>
    </w:rPr>
  </w:style>
  <w:style w:type="table" w:styleId="af3">
    <w:name w:val="Table Grid"/>
    <w:basedOn w:val="a2"/>
    <w:rsid w:val="0071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0"/>
    <w:link w:val="24"/>
    <w:rsid w:val="00CC50FA"/>
    <w:pPr>
      <w:spacing w:after="120" w:line="480" w:lineRule="auto"/>
    </w:pPr>
  </w:style>
  <w:style w:type="character" w:customStyle="1" w:styleId="24">
    <w:name w:val="本文 2 字元"/>
    <w:link w:val="23"/>
    <w:rsid w:val="00CC50FA"/>
    <w:rPr>
      <w:kern w:val="2"/>
      <w:sz w:val="24"/>
      <w:szCs w:val="24"/>
    </w:rPr>
  </w:style>
  <w:style w:type="paragraph" w:styleId="Web">
    <w:name w:val="Normal (Web)"/>
    <w:basedOn w:val="a0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縮排 字元"/>
    <w:link w:val="a4"/>
    <w:rsid w:val="006F249E"/>
    <w:rPr>
      <w:rFonts w:ascii="標楷體" w:eastAsia="標楷體" w:hAnsi="標楷體"/>
      <w:kern w:val="2"/>
      <w:sz w:val="28"/>
      <w:szCs w:val="22"/>
    </w:rPr>
  </w:style>
  <w:style w:type="paragraph" w:customStyle="1" w:styleId="af4">
    <w:name w:val="令.條"/>
    <w:basedOn w:val="a0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5">
    <w:name w:val="List Paragraph"/>
    <w:basedOn w:val="a0"/>
    <w:link w:val="af6"/>
    <w:uiPriority w:val="34"/>
    <w:qFormat/>
    <w:rsid w:val="007E3130"/>
    <w:pPr>
      <w:ind w:leftChars="200" w:left="480"/>
    </w:pPr>
    <w:rPr>
      <w:rFonts w:ascii="Calibri" w:hAnsi="Calibri"/>
      <w:szCs w:val="22"/>
    </w:rPr>
  </w:style>
  <w:style w:type="character" w:customStyle="1" w:styleId="af6">
    <w:name w:val="清單段落 字元"/>
    <w:link w:val="af5"/>
    <w:locked/>
    <w:rsid w:val="007E3130"/>
    <w:rPr>
      <w:rFonts w:ascii="Calibri" w:hAnsi="Calibri"/>
      <w:kern w:val="2"/>
      <w:sz w:val="24"/>
      <w:szCs w:val="22"/>
    </w:rPr>
  </w:style>
  <w:style w:type="paragraph" w:customStyle="1" w:styleId="af7">
    <w:name w:val="標題置中"/>
    <w:basedOn w:val="a0"/>
    <w:rsid w:val="00814C61"/>
    <w:pPr>
      <w:jc w:val="center"/>
    </w:pPr>
    <w:rPr>
      <w:rFonts w:ascii="標楷體" w:eastAsia="標楷體" w:hAnsi="標楷體"/>
      <w:sz w:val="40"/>
      <w:szCs w:val="40"/>
    </w:rPr>
  </w:style>
  <w:style w:type="paragraph" w:customStyle="1" w:styleId="af8">
    <w:name w:val="公文(後續段落)"/>
    <w:basedOn w:val="a0"/>
    <w:rsid w:val="00D246C2"/>
    <w:pPr>
      <w:spacing w:line="500" w:lineRule="exact"/>
      <w:ind w:left="317"/>
    </w:pPr>
    <w:rPr>
      <w:rFonts w:eastAsia="標楷體"/>
      <w:sz w:val="32"/>
    </w:rPr>
  </w:style>
  <w:style w:type="paragraph" w:customStyle="1" w:styleId="msolistparagraph0">
    <w:name w:val="msolistparagraph"/>
    <w:basedOn w:val="a0"/>
    <w:rsid w:val="003110D6"/>
    <w:pPr>
      <w:widowControl/>
      <w:ind w:leftChars="200" w:left="480"/>
    </w:pPr>
    <w:rPr>
      <w:rFonts w:ascii="Calibri" w:hAnsi="Calibri" w:cs="新細明體"/>
      <w:kern w:val="0"/>
    </w:rPr>
  </w:style>
  <w:style w:type="paragraph" w:customStyle="1" w:styleId="014">
    <w:name w:val="014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條"/>
    <w:basedOn w:val="a0"/>
    <w:rsid w:val="00852AA7"/>
    <w:pPr>
      <w:tabs>
        <w:tab w:val="right" w:leader="dot" w:pos="9360"/>
      </w:tabs>
      <w:kinsoku w:val="0"/>
      <w:ind w:left="400" w:hanging="400"/>
      <w:jc w:val="both"/>
    </w:pPr>
    <w:rPr>
      <w:rFonts w:eastAsia="標楷體"/>
      <w:sz w:val="26"/>
      <w:szCs w:val="20"/>
    </w:rPr>
  </w:style>
  <w:style w:type="character" w:customStyle="1" w:styleId="a7">
    <w:name w:val="頁尾 字元"/>
    <w:basedOn w:val="a1"/>
    <w:link w:val="a6"/>
    <w:rsid w:val="00E0037F"/>
    <w:rPr>
      <w:kern w:val="2"/>
    </w:rPr>
  </w:style>
  <w:style w:type="paragraph" w:customStyle="1" w:styleId="2">
    <w:name w:val="編號2"/>
    <w:basedOn w:val="a0"/>
    <w:rsid w:val="009F3193"/>
    <w:pPr>
      <w:numPr>
        <w:numId w:val="1"/>
      </w:numPr>
      <w:adjustRightInd w:val="0"/>
      <w:snapToGrid w:val="0"/>
      <w:spacing w:line="360" w:lineRule="auto"/>
      <w:jc w:val="both"/>
    </w:pPr>
    <w:rPr>
      <w:rFonts w:eastAsia="標楷體"/>
    </w:rPr>
  </w:style>
  <w:style w:type="paragraph" w:customStyle="1" w:styleId="af9">
    <w:name w:val="標題第一層內文縮排"/>
    <w:autoRedefine/>
    <w:rsid w:val="006A5811"/>
    <w:pPr>
      <w:spacing w:line="440" w:lineRule="exact"/>
      <w:ind w:leftChars="234" w:left="434" w:hangingChars="200" w:hanging="200"/>
    </w:pPr>
    <w:rPr>
      <w:rFonts w:ascii="標楷體" w:eastAsia="標楷體"/>
      <w:sz w:val="28"/>
    </w:rPr>
  </w:style>
  <w:style w:type="character" w:styleId="afa">
    <w:name w:val="Hyperlink"/>
    <w:basedOn w:val="a1"/>
    <w:rsid w:val="006A581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740420"/>
  </w:style>
  <w:style w:type="character" w:customStyle="1" w:styleId="21">
    <w:name w:val="標題 2 字元"/>
    <w:basedOn w:val="a1"/>
    <w:link w:val="20"/>
    <w:uiPriority w:val="9"/>
    <w:rsid w:val="005A4928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">
    <w:name w:val="List Bullet"/>
    <w:basedOn w:val="a0"/>
    <w:uiPriority w:val="99"/>
    <w:unhideWhenUsed/>
    <w:rsid w:val="00002A4A"/>
    <w:pPr>
      <w:numPr>
        <w:numId w:val="2"/>
      </w:numPr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10">
    <w:name w:val="清單段落1"/>
    <w:basedOn w:val="a0"/>
    <w:rsid w:val="00BE3287"/>
    <w:pPr>
      <w:ind w:leftChars="200" w:left="480"/>
    </w:pPr>
    <w:rPr>
      <w:rFonts w:ascii="Calibri" w:hAnsi="Calibri" w:cs="Calibri"/>
    </w:rPr>
  </w:style>
  <w:style w:type="paragraph" w:customStyle="1" w:styleId="11">
    <w:name w:val="無間距1"/>
    <w:rsid w:val="00E3385D"/>
    <w:pPr>
      <w:widowControl w:val="0"/>
    </w:pPr>
    <w:rPr>
      <w:rFonts w:ascii="Calibri" w:hAnsi="Calibri" w:cs="Calibri"/>
      <w:kern w:val="2"/>
      <w:sz w:val="24"/>
      <w:szCs w:val="24"/>
    </w:rPr>
  </w:style>
  <w:style w:type="paragraph" w:customStyle="1" w:styleId="25">
    <w:name w:val="清單段落2"/>
    <w:basedOn w:val="a0"/>
    <w:rsid w:val="00E3385D"/>
    <w:pPr>
      <w:ind w:leftChars="200" w:left="48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42641"/>
    <w:pPr>
      <w:widowControl w:val="0"/>
    </w:pPr>
    <w:rPr>
      <w:kern w:val="2"/>
      <w:sz w:val="24"/>
      <w:szCs w:val="24"/>
    </w:rPr>
  </w:style>
  <w:style w:type="paragraph" w:styleId="20">
    <w:name w:val="heading 2"/>
    <w:basedOn w:val="a0"/>
    <w:next w:val="a0"/>
    <w:link w:val="21"/>
    <w:uiPriority w:val="9"/>
    <w:unhideWhenUsed/>
    <w:qFormat/>
    <w:rsid w:val="005A492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rsid w:val="00810C25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paragraph" w:styleId="a6">
    <w:name w:val="footer"/>
    <w:basedOn w:val="a0"/>
    <w:link w:val="a7"/>
    <w:rsid w:val="00810C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810C25"/>
  </w:style>
  <w:style w:type="paragraph" w:styleId="22">
    <w:name w:val="Body Text Indent 2"/>
    <w:basedOn w:val="a0"/>
    <w:rsid w:val="00810C25"/>
    <w:pPr>
      <w:ind w:leftChars="1725" w:left="4140"/>
    </w:pPr>
    <w:rPr>
      <w:rFonts w:ascii="標楷體" w:eastAsia="標楷體" w:hAnsi="標楷體"/>
      <w:sz w:val="20"/>
      <w:szCs w:val="22"/>
    </w:rPr>
  </w:style>
  <w:style w:type="paragraph" w:styleId="HTML">
    <w:name w:val="HTML Preformatted"/>
    <w:basedOn w:val="a0"/>
    <w:link w:val="HTML0"/>
    <w:uiPriority w:val="99"/>
    <w:unhideWhenUsed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uiPriority w:val="99"/>
    <w:rsid w:val="00827992"/>
    <w:rPr>
      <w:rFonts w:ascii="細明體" w:eastAsia="細明體" w:hAnsi="細明體" w:cs="細明體"/>
      <w:sz w:val="24"/>
      <w:szCs w:val="24"/>
    </w:rPr>
  </w:style>
  <w:style w:type="paragraph" w:styleId="a9">
    <w:name w:val="Balloon Text"/>
    <w:basedOn w:val="a0"/>
    <w:link w:val="aa"/>
    <w:rsid w:val="008C1B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1BF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0"/>
    <w:link w:val="ac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A033E"/>
    <w:rPr>
      <w:kern w:val="2"/>
    </w:rPr>
  </w:style>
  <w:style w:type="paragraph" w:customStyle="1" w:styleId="ad">
    <w:name w:val="對照表條"/>
    <w:basedOn w:val="a0"/>
    <w:autoRedefine/>
    <w:qFormat/>
    <w:rsid w:val="00FC5548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/>
      <w:bCs/>
      <w:color w:val="000000" w:themeColor="text1"/>
      <w:kern w:val="0"/>
    </w:rPr>
  </w:style>
  <w:style w:type="paragraph" w:customStyle="1" w:styleId="ae">
    <w:name w:val="對照表項"/>
    <w:basedOn w:val="a0"/>
    <w:autoRedefine/>
    <w:qFormat/>
    <w:rsid w:val="005C362A"/>
    <w:pPr>
      <w:kinsoku w:val="0"/>
      <w:overflowPunct w:val="0"/>
      <w:autoSpaceDN w:val="0"/>
      <w:snapToGrid w:val="0"/>
      <w:ind w:leftChars="100" w:left="240"/>
    </w:pPr>
    <w:rPr>
      <w:rFonts w:ascii="標楷體" w:eastAsia="標楷體" w:hAnsi="標楷體" w:cs="Arial"/>
      <w:bCs/>
      <w:color w:val="FF0000"/>
      <w:kern w:val="0"/>
      <w:szCs w:val="28"/>
      <w:u w:val="single"/>
    </w:rPr>
  </w:style>
  <w:style w:type="paragraph" w:customStyle="1" w:styleId="af">
    <w:name w:val="對照表款"/>
    <w:basedOn w:val="a0"/>
    <w:autoRedefine/>
    <w:qFormat/>
    <w:rsid w:val="007964E9"/>
    <w:pPr>
      <w:kinsoku w:val="0"/>
      <w:overflowPunct w:val="0"/>
      <w:autoSpaceDE w:val="0"/>
      <w:autoSpaceDN w:val="0"/>
      <w:snapToGrid w:val="0"/>
      <w:spacing w:line="440" w:lineRule="exact"/>
      <w:ind w:leftChars="200" w:left="1051" w:hangingChars="204" w:hanging="571"/>
    </w:pPr>
    <w:rPr>
      <w:rFonts w:ascii="標楷體" w:eastAsia="標楷體" w:hAnsi="標楷體"/>
    </w:rPr>
  </w:style>
  <w:style w:type="paragraph" w:styleId="3">
    <w:name w:val="Body Text Indent 3"/>
    <w:basedOn w:val="a0"/>
    <w:link w:val="30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D722A"/>
    <w:rPr>
      <w:kern w:val="2"/>
      <w:sz w:val="16"/>
      <w:szCs w:val="16"/>
    </w:rPr>
  </w:style>
  <w:style w:type="paragraph" w:customStyle="1" w:styleId="xmsonormal">
    <w:name w:val="x_msonormal"/>
    <w:basedOn w:val="a0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rsid w:val="00EA1906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rsid w:val="00EA190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2">
    <w:name w:val="對照表目"/>
    <w:basedOn w:val="a0"/>
    <w:autoRedefine/>
    <w:qFormat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rsid w:val="007A26F8"/>
    <w:rPr>
      <w:rFonts w:ascii="sөũ" w:hAnsi="sөũ" w:hint="default"/>
      <w:color w:val="000000"/>
      <w:sz w:val="24"/>
      <w:szCs w:val="24"/>
    </w:rPr>
  </w:style>
  <w:style w:type="table" w:styleId="af3">
    <w:name w:val="Table Grid"/>
    <w:basedOn w:val="a2"/>
    <w:rsid w:val="0071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0"/>
    <w:link w:val="24"/>
    <w:rsid w:val="00CC50FA"/>
    <w:pPr>
      <w:spacing w:after="120" w:line="480" w:lineRule="auto"/>
    </w:pPr>
  </w:style>
  <w:style w:type="character" w:customStyle="1" w:styleId="24">
    <w:name w:val="本文 2 字元"/>
    <w:link w:val="23"/>
    <w:rsid w:val="00CC50FA"/>
    <w:rPr>
      <w:kern w:val="2"/>
      <w:sz w:val="24"/>
      <w:szCs w:val="24"/>
    </w:rPr>
  </w:style>
  <w:style w:type="paragraph" w:styleId="Web">
    <w:name w:val="Normal (Web)"/>
    <w:basedOn w:val="a0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縮排 字元"/>
    <w:link w:val="a4"/>
    <w:rsid w:val="006F249E"/>
    <w:rPr>
      <w:rFonts w:ascii="標楷體" w:eastAsia="標楷體" w:hAnsi="標楷體"/>
      <w:kern w:val="2"/>
      <w:sz w:val="28"/>
      <w:szCs w:val="22"/>
    </w:rPr>
  </w:style>
  <w:style w:type="paragraph" w:customStyle="1" w:styleId="af4">
    <w:name w:val="令.條"/>
    <w:basedOn w:val="a0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5">
    <w:name w:val="List Paragraph"/>
    <w:basedOn w:val="a0"/>
    <w:link w:val="af6"/>
    <w:uiPriority w:val="34"/>
    <w:qFormat/>
    <w:rsid w:val="007E3130"/>
    <w:pPr>
      <w:ind w:leftChars="200" w:left="480"/>
    </w:pPr>
    <w:rPr>
      <w:rFonts w:ascii="Calibri" w:hAnsi="Calibri"/>
      <w:szCs w:val="22"/>
    </w:rPr>
  </w:style>
  <w:style w:type="character" w:customStyle="1" w:styleId="af6">
    <w:name w:val="清單段落 字元"/>
    <w:link w:val="af5"/>
    <w:locked/>
    <w:rsid w:val="007E3130"/>
    <w:rPr>
      <w:rFonts w:ascii="Calibri" w:hAnsi="Calibri"/>
      <w:kern w:val="2"/>
      <w:sz w:val="24"/>
      <w:szCs w:val="22"/>
    </w:rPr>
  </w:style>
  <w:style w:type="paragraph" w:customStyle="1" w:styleId="af7">
    <w:name w:val="標題置中"/>
    <w:basedOn w:val="a0"/>
    <w:rsid w:val="00814C61"/>
    <w:pPr>
      <w:jc w:val="center"/>
    </w:pPr>
    <w:rPr>
      <w:rFonts w:ascii="標楷體" w:eastAsia="標楷體" w:hAnsi="標楷體"/>
      <w:sz w:val="40"/>
      <w:szCs w:val="40"/>
    </w:rPr>
  </w:style>
  <w:style w:type="paragraph" w:customStyle="1" w:styleId="af8">
    <w:name w:val="公文(後續段落)"/>
    <w:basedOn w:val="a0"/>
    <w:rsid w:val="00D246C2"/>
    <w:pPr>
      <w:spacing w:line="500" w:lineRule="exact"/>
      <w:ind w:left="317"/>
    </w:pPr>
    <w:rPr>
      <w:rFonts w:eastAsia="標楷體"/>
      <w:sz w:val="32"/>
    </w:rPr>
  </w:style>
  <w:style w:type="paragraph" w:customStyle="1" w:styleId="msolistparagraph0">
    <w:name w:val="msolistparagraph"/>
    <w:basedOn w:val="a0"/>
    <w:rsid w:val="003110D6"/>
    <w:pPr>
      <w:widowControl/>
      <w:ind w:leftChars="200" w:left="480"/>
    </w:pPr>
    <w:rPr>
      <w:rFonts w:ascii="Calibri" w:hAnsi="Calibri" w:cs="新細明體"/>
      <w:kern w:val="0"/>
    </w:rPr>
  </w:style>
  <w:style w:type="paragraph" w:customStyle="1" w:styleId="014">
    <w:name w:val="014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條"/>
    <w:basedOn w:val="a0"/>
    <w:rsid w:val="00852AA7"/>
    <w:pPr>
      <w:tabs>
        <w:tab w:val="right" w:leader="dot" w:pos="9360"/>
      </w:tabs>
      <w:kinsoku w:val="0"/>
      <w:ind w:left="400" w:hanging="400"/>
      <w:jc w:val="both"/>
    </w:pPr>
    <w:rPr>
      <w:rFonts w:eastAsia="標楷體"/>
      <w:sz w:val="26"/>
      <w:szCs w:val="20"/>
    </w:rPr>
  </w:style>
  <w:style w:type="character" w:customStyle="1" w:styleId="a7">
    <w:name w:val="頁尾 字元"/>
    <w:basedOn w:val="a1"/>
    <w:link w:val="a6"/>
    <w:rsid w:val="00E0037F"/>
    <w:rPr>
      <w:kern w:val="2"/>
    </w:rPr>
  </w:style>
  <w:style w:type="paragraph" w:customStyle="1" w:styleId="2">
    <w:name w:val="編號2"/>
    <w:basedOn w:val="a0"/>
    <w:rsid w:val="009F3193"/>
    <w:pPr>
      <w:numPr>
        <w:numId w:val="1"/>
      </w:numPr>
      <w:adjustRightInd w:val="0"/>
      <w:snapToGrid w:val="0"/>
      <w:spacing w:line="360" w:lineRule="auto"/>
      <w:jc w:val="both"/>
    </w:pPr>
    <w:rPr>
      <w:rFonts w:eastAsia="標楷體"/>
    </w:rPr>
  </w:style>
  <w:style w:type="paragraph" w:customStyle="1" w:styleId="af9">
    <w:name w:val="標題第一層內文縮排"/>
    <w:autoRedefine/>
    <w:rsid w:val="006A5811"/>
    <w:pPr>
      <w:spacing w:line="440" w:lineRule="exact"/>
      <w:ind w:leftChars="234" w:left="434" w:hangingChars="200" w:hanging="200"/>
    </w:pPr>
    <w:rPr>
      <w:rFonts w:ascii="標楷體" w:eastAsia="標楷體"/>
      <w:sz w:val="28"/>
    </w:rPr>
  </w:style>
  <w:style w:type="character" w:styleId="afa">
    <w:name w:val="Hyperlink"/>
    <w:basedOn w:val="a1"/>
    <w:rsid w:val="006A581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740420"/>
  </w:style>
  <w:style w:type="character" w:customStyle="1" w:styleId="21">
    <w:name w:val="標題 2 字元"/>
    <w:basedOn w:val="a1"/>
    <w:link w:val="20"/>
    <w:uiPriority w:val="9"/>
    <w:rsid w:val="005A4928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">
    <w:name w:val="List Bullet"/>
    <w:basedOn w:val="a0"/>
    <w:uiPriority w:val="99"/>
    <w:unhideWhenUsed/>
    <w:rsid w:val="00002A4A"/>
    <w:pPr>
      <w:numPr>
        <w:numId w:val="2"/>
      </w:numPr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10">
    <w:name w:val="清單段落1"/>
    <w:basedOn w:val="a0"/>
    <w:rsid w:val="00BE3287"/>
    <w:pPr>
      <w:ind w:leftChars="200" w:left="480"/>
    </w:pPr>
    <w:rPr>
      <w:rFonts w:ascii="Calibri" w:hAnsi="Calibri" w:cs="Calibri"/>
    </w:rPr>
  </w:style>
  <w:style w:type="paragraph" w:customStyle="1" w:styleId="11">
    <w:name w:val="無間距1"/>
    <w:rsid w:val="00E3385D"/>
    <w:pPr>
      <w:widowControl w:val="0"/>
    </w:pPr>
    <w:rPr>
      <w:rFonts w:ascii="Calibri" w:hAnsi="Calibri" w:cs="Calibri"/>
      <w:kern w:val="2"/>
      <w:sz w:val="24"/>
      <w:szCs w:val="24"/>
    </w:rPr>
  </w:style>
  <w:style w:type="paragraph" w:customStyle="1" w:styleId="25">
    <w:name w:val="清單段落2"/>
    <w:basedOn w:val="a0"/>
    <w:rsid w:val="00E3385D"/>
    <w:pPr>
      <w:ind w:leftChars="200" w:left="48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3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8E770-531E-40E5-BB73-DBB8847A7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南投縣政府法規審查小組設置及作業要點</dc:title>
  <dc:creator>user</dc:creator>
  <cp:lastModifiedBy>USER</cp:lastModifiedBy>
  <cp:revision>2</cp:revision>
  <cp:lastPrinted>2016-08-29T03:21:00Z</cp:lastPrinted>
  <dcterms:created xsi:type="dcterms:W3CDTF">2016-08-29T05:37:00Z</dcterms:created>
  <dcterms:modified xsi:type="dcterms:W3CDTF">2016-08-29T05:37:00Z</dcterms:modified>
</cp:coreProperties>
</file>