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1A6" w:rsidRPr="00B24270" w:rsidRDefault="00D221A6" w:rsidP="00D221A6">
      <w:pPr>
        <w:spacing w:line="500" w:lineRule="exact"/>
        <w:rPr>
          <w:rFonts w:eastAsia="標楷體"/>
          <w:b/>
          <w:sz w:val="32"/>
          <w:szCs w:val="32"/>
        </w:rPr>
      </w:pPr>
      <w:r w:rsidRPr="00B24270">
        <w:rPr>
          <w:rFonts w:ascii="標楷體" w:eastAsia="標楷體" w:hAnsi="標楷體" w:hint="eastAsia"/>
          <w:b/>
          <w:sz w:val="32"/>
          <w:szCs w:val="32"/>
        </w:rPr>
        <w:t>南投縣政府處理土地違反使用管制案件權責劃分及作業要點</w:t>
      </w:r>
    </w:p>
    <w:p w:rsidR="00762B47" w:rsidRDefault="00B24270" w:rsidP="00B24270">
      <w:pPr>
        <w:spacing w:line="360" w:lineRule="exact"/>
        <w:rPr>
          <w:rFonts w:ascii="Arial Unicode MS" w:eastAsia="標楷體" w:hAnsi="Arial Unicode MS" w:cs="Arial Unicode MS"/>
          <w:sz w:val="20"/>
          <w:szCs w:val="20"/>
        </w:rPr>
      </w:pPr>
      <w:r>
        <w:rPr>
          <w:rFonts w:ascii="Arial Unicode MS" w:eastAsia="標楷體" w:hAnsi="Arial Unicode MS" w:cs="Arial Unicode MS" w:hint="eastAsia"/>
          <w:sz w:val="20"/>
          <w:szCs w:val="20"/>
        </w:rPr>
        <w:t xml:space="preserve">                               </w:t>
      </w:r>
      <w:r>
        <w:rPr>
          <w:rFonts w:ascii="Arial Unicode MS" w:eastAsia="標楷體" w:hAnsi="Arial Unicode MS" w:cs="Arial Unicode MS" w:hint="eastAsia"/>
          <w:sz w:val="20"/>
          <w:szCs w:val="20"/>
        </w:rPr>
        <w:t>中華</w:t>
      </w:r>
      <w:r w:rsidR="00D221A6" w:rsidRPr="00E12F27">
        <w:rPr>
          <w:rFonts w:ascii="Arial Unicode MS" w:eastAsia="標楷體" w:hAnsi="Arial Unicode MS" w:cs="Arial Unicode MS" w:hint="eastAsia"/>
          <w:sz w:val="20"/>
          <w:szCs w:val="20"/>
        </w:rPr>
        <w:t>民國</w:t>
      </w:r>
      <w:proofErr w:type="gramStart"/>
      <w:r w:rsidR="00D221A6" w:rsidRPr="00E12F27">
        <w:rPr>
          <w:rFonts w:ascii="Arial Unicode MS" w:eastAsia="標楷體" w:hAnsi="Arial Unicode MS" w:cs="Arial Unicode MS" w:hint="eastAsia"/>
          <w:sz w:val="20"/>
          <w:szCs w:val="20"/>
        </w:rPr>
        <w:t>10</w:t>
      </w:r>
      <w:r w:rsidR="00D221A6">
        <w:rPr>
          <w:rFonts w:ascii="Arial Unicode MS" w:eastAsia="標楷體" w:hAnsi="Arial Unicode MS" w:cs="Arial Unicode MS" w:hint="eastAsia"/>
          <w:sz w:val="20"/>
          <w:szCs w:val="20"/>
        </w:rPr>
        <w:t>6</w:t>
      </w:r>
      <w:r w:rsidR="00D221A6" w:rsidRPr="00E12F27">
        <w:rPr>
          <w:rFonts w:ascii="Arial Unicode MS" w:eastAsia="標楷體" w:hAnsi="Arial Unicode MS" w:cs="Arial Unicode MS" w:hint="eastAsia"/>
          <w:sz w:val="20"/>
          <w:szCs w:val="20"/>
        </w:rPr>
        <w:t>年</w:t>
      </w:r>
      <w:r w:rsidR="00D221A6">
        <w:rPr>
          <w:rFonts w:ascii="Arial Unicode MS" w:eastAsia="標楷體" w:hAnsi="Arial Unicode MS" w:cs="Arial Unicode MS" w:hint="eastAsia"/>
          <w:sz w:val="20"/>
          <w:szCs w:val="20"/>
        </w:rPr>
        <w:t>0</w:t>
      </w:r>
      <w:r w:rsidR="003F755F">
        <w:rPr>
          <w:rFonts w:ascii="Arial Unicode MS" w:eastAsia="標楷體" w:hAnsi="Arial Unicode MS" w:cs="Arial Unicode MS" w:hint="eastAsia"/>
          <w:sz w:val="20"/>
          <w:szCs w:val="20"/>
        </w:rPr>
        <w:t>2</w:t>
      </w:r>
      <w:r w:rsidR="00D221A6" w:rsidRPr="00E12F27">
        <w:rPr>
          <w:rFonts w:ascii="Arial Unicode MS" w:eastAsia="標楷體" w:hAnsi="Arial Unicode MS" w:cs="Arial Unicode MS" w:hint="eastAsia"/>
          <w:sz w:val="20"/>
          <w:szCs w:val="20"/>
        </w:rPr>
        <w:t>月</w:t>
      </w:r>
      <w:r w:rsidR="00817987">
        <w:rPr>
          <w:rFonts w:ascii="Arial Unicode MS" w:eastAsia="標楷體" w:hAnsi="Arial Unicode MS" w:cs="Arial Unicode MS" w:hint="eastAsia"/>
          <w:sz w:val="20"/>
          <w:szCs w:val="20"/>
        </w:rPr>
        <w:t>10</w:t>
      </w:r>
      <w:r w:rsidR="00D221A6" w:rsidRPr="00E12F27">
        <w:rPr>
          <w:rFonts w:ascii="Arial Unicode MS" w:eastAsia="標楷體" w:hAnsi="Arial Unicode MS" w:cs="Arial Unicode MS" w:hint="eastAsia"/>
          <w:sz w:val="20"/>
          <w:szCs w:val="20"/>
        </w:rPr>
        <w:t>日府地用</w:t>
      </w:r>
      <w:proofErr w:type="gramEnd"/>
      <w:r w:rsidR="00D221A6" w:rsidRPr="00E12F27">
        <w:rPr>
          <w:rFonts w:ascii="Arial Unicode MS" w:eastAsia="標楷體" w:hAnsi="Arial Unicode MS" w:cs="Arial Unicode MS" w:hint="eastAsia"/>
          <w:sz w:val="20"/>
          <w:szCs w:val="20"/>
        </w:rPr>
        <w:t>字第</w:t>
      </w:r>
      <w:r w:rsidR="00D221A6">
        <w:rPr>
          <w:rFonts w:ascii="Arial Unicode MS" w:eastAsia="標楷體" w:hAnsi="Arial Unicode MS" w:cs="Arial Unicode MS" w:hint="eastAsia"/>
          <w:sz w:val="20"/>
          <w:szCs w:val="20"/>
        </w:rPr>
        <w:t>106</w:t>
      </w:r>
      <w:r w:rsidR="00D221A6">
        <w:rPr>
          <w:rStyle w:val="dialogtext1"/>
        </w:rPr>
        <w:t>0</w:t>
      </w:r>
      <w:r w:rsidR="00D221A6">
        <w:rPr>
          <w:rStyle w:val="dialogtext1"/>
          <w:rFonts w:hint="eastAsia"/>
        </w:rPr>
        <w:t>0</w:t>
      </w:r>
      <w:r w:rsidR="00345528">
        <w:rPr>
          <w:rStyle w:val="dialogtext1"/>
          <w:rFonts w:hint="eastAsia"/>
        </w:rPr>
        <w:t>29437</w:t>
      </w:r>
      <w:r w:rsidR="00D221A6" w:rsidRPr="00E12F27">
        <w:rPr>
          <w:rFonts w:ascii="Arial Unicode MS" w:eastAsia="標楷體" w:hAnsi="Arial Unicode MS" w:cs="Arial Unicode MS" w:hint="eastAsia"/>
          <w:sz w:val="20"/>
          <w:szCs w:val="20"/>
        </w:rPr>
        <w:t>號</w:t>
      </w:r>
      <w:r w:rsidR="00D221A6">
        <w:rPr>
          <w:rFonts w:ascii="Arial Unicode MS" w:eastAsia="標楷體" w:hAnsi="Arial Unicode MS" w:cs="Arial Unicode MS" w:hint="eastAsia"/>
          <w:sz w:val="20"/>
          <w:szCs w:val="20"/>
        </w:rPr>
        <w:t>函</w:t>
      </w:r>
    </w:p>
    <w:p w:rsidR="00D221A6" w:rsidRPr="00F776CA" w:rsidRDefault="00D221A6" w:rsidP="00D221A6">
      <w:pPr>
        <w:spacing w:line="360" w:lineRule="exact"/>
        <w:ind w:firstLineChars="1750" w:firstLine="5605"/>
        <w:rPr>
          <w:rFonts w:ascii="標楷體" w:eastAsia="標楷體" w:hAnsi="標楷體"/>
          <w:b/>
          <w:sz w:val="32"/>
          <w:szCs w:val="32"/>
        </w:rPr>
      </w:pPr>
    </w:p>
    <w:p w:rsidR="00A656D0" w:rsidRPr="00D62631" w:rsidRDefault="00D62631" w:rsidP="00FA2C09">
      <w:pPr>
        <w:spacing w:line="3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6B3A36" w:rsidRPr="00D62631">
        <w:rPr>
          <w:rFonts w:ascii="標楷體" w:eastAsia="標楷體" w:hAnsi="標楷體" w:hint="eastAsia"/>
          <w:sz w:val="28"/>
          <w:szCs w:val="28"/>
        </w:rPr>
        <w:t>南投縣政府(以下簡稱本府)為確立土地違反使用管制案件主政機關(單位)權責及統一查處作業機制，特訂定本</w:t>
      </w:r>
      <w:r w:rsidR="00111E5C" w:rsidRPr="00D62631">
        <w:rPr>
          <w:rFonts w:ascii="標楷體" w:eastAsia="標楷體" w:hAnsi="標楷體" w:hint="eastAsia"/>
          <w:sz w:val="28"/>
          <w:szCs w:val="28"/>
        </w:rPr>
        <w:t>要點</w:t>
      </w:r>
      <w:r w:rsidR="006B3A36" w:rsidRPr="00D62631">
        <w:rPr>
          <w:rFonts w:ascii="標楷體" w:eastAsia="標楷體" w:hAnsi="標楷體" w:hint="eastAsia"/>
          <w:sz w:val="28"/>
          <w:szCs w:val="28"/>
        </w:rPr>
        <w:t>。</w:t>
      </w:r>
    </w:p>
    <w:p w:rsidR="001260AF" w:rsidRPr="00FA2C09" w:rsidRDefault="00FA2C09" w:rsidP="00FA2C09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B92D38" w:rsidRPr="00FA2C09">
        <w:rPr>
          <w:rFonts w:ascii="標楷體" w:eastAsia="標楷體" w:hAnsi="標楷體" w:hint="eastAsia"/>
          <w:sz w:val="28"/>
          <w:szCs w:val="28"/>
        </w:rPr>
        <w:t>本要點</w:t>
      </w:r>
      <w:r w:rsidR="001260AF" w:rsidRPr="00FA2C09">
        <w:rPr>
          <w:rFonts w:ascii="標楷體" w:eastAsia="標楷體" w:hAnsi="標楷體" w:hint="eastAsia"/>
          <w:sz w:val="28"/>
          <w:szCs w:val="28"/>
        </w:rPr>
        <w:t>用辭定義如下：</w:t>
      </w:r>
    </w:p>
    <w:p w:rsidR="00B92D38" w:rsidRPr="00D62631" w:rsidRDefault="00D62631" w:rsidP="00FA2C09">
      <w:pPr>
        <w:spacing w:line="3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  <w:r w:rsidR="00B92D38" w:rsidRPr="00D62631">
        <w:rPr>
          <w:rFonts w:ascii="標楷體" w:eastAsia="標楷體" w:hAnsi="標楷體" w:hint="eastAsia"/>
          <w:sz w:val="28"/>
          <w:szCs w:val="28"/>
        </w:rPr>
        <w:t>主政</w:t>
      </w:r>
      <w:r w:rsidR="00136966">
        <w:rPr>
          <w:rFonts w:ascii="標楷體" w:eastAsia="標楷體" w:hAnsi="標楷體" w:hint="eastAsia"/>
          <w:sz w:val="28"/>
          <w:szCs w:val="28"/>
        </w:rPr>
        <w:t>單位</w:t>
      </w:r>
      <w:r w:rsidR="001260AF" w:rsidRPr="00D62631">
        <w:rPr>
          <w:rFonts w:ascii="標楷體" w:eastAsia="標楷體" w:hAnsi="標楷體" w:hint="eastAsia"/>
          <w:sz w:val="28"/>
          <w:szCs w:val="28"/>
        </w:rPr>
        <w:t>：</w:t>
      </w:r>
      <w:r w:rsidR="00B92D38" w:rsidRPr="00D62631">
        <w:rPr>
          <w:rFonts w:ascii="標楷體" w:eastAsia="標楷體" w:hAnsi="標楷體" w:hint="eastAsia"/>
          <w:sz w:val="28"/>
          <w:szCs w:val="28"/>
        </w:rPr>
        <w:t>指</w:t>
      </w:r>
      <w:r w:rsidR="00847481">
        <w:rPr>
          <w:rFonts w:ascii="標楷體" w:eastAsia="標楷體" w:hAnsi="標楷體" w:hint="eastAsia"/>
          <w:sz w:val="28"/>
          <w:szCs w:val="28"/>
        </w:rPr>
        <w:t>依附表一所訂</w:t>
      </w:r>
      <w:r w:rsidR="00484A49" w:rsidRPr="00D62631">
        <w:rPr>
          <w:rFonts w:ascii="標楷體" w:eastAsia="標楷體" w:hAnsi="標楷體" w:hint="eastAsia"/>
          <w:sz w:val="28"/>
          <w:szCs w:val="28"/>
        </w:rPr>
        <w:t>權責劃分，負責受理違規案件，</w:t>
      </w:r>
      <w:r w:rsidR="005D4062" w:rsidRPr="00D62631">
        <w:rPr>
          <w:rFonts w:ascii="標楷體" w:eastAsia="標楷體" w:hAnsi="標楷體" w:hint="eastAsia"/>
          <w:sz w:val="28"/>
          <w:szCs w:val="28"/>
        </w:rPr>
        <w:t>主導辦理查處及列管等事宜</w:t>
      </w:r>
      <w:r w:rsidR="00484A49" w:rsidRPr="00D62631">
        <w:rPr>
          <w:rFonts w:ascii="標楷體" w:eastAsia="標楷體" w:hAnsi="標楷體" w:hint="eastAsia"/>
          <w:sz w:val="28"/>
          <w:szCs w:val="28"/>
        </w:rPr>
        <w:t>之機關(單位)</w:t>
      </w:r>
      <w:r w:rsidR="005D4062" w:rsidRPr="00D62631">
        <w:rPr>
          <w:rFonts w:ascii="標楷體" w:eastAsia="標楷體" w:hAnsi="標楷體" w:hint="eastAsia"/>
          <w:sz w:val="28"/>
          <w:szCs w:val="28"/>
        </w:rPr>
        <w:t>。</w:t>
      </w:r>
    </w:p>
    <w:p w:rsidR="005D4062" w:rsidRPr="00D62631" w:rsidRDefault="00D62631" w:rsidP="00FA2C09">
      <w:pPr>
        <w:spacing w:line="3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(二)</w:t>
      </w:r>
      <w:r w:rsidR="005D4062" w:rsidRPr="00D62631">
        <w:rPr>
          <w:rFonts w:ascii="標楷體" w:eastAsia="標楷體" w:hAnsi="標楷體" w:hint="eastAsia"/>
          <w:sz w:val="28"/>
          <w:szCs w:val="28"/>
        </w:rPr>
        <w:t>裁罰</w:t>
      </w:r>
      <w:r w:rsidR="00136966">
        <w:rPr>
          <w:rFonts w:ascii="標楷體" w:eastAsia="標楷體" w:hAnsi="標楷體" w:hint="eastAsia"/>
          <w:sz w:val="28"/>
          <w:szCs w:val="28"/>
        </w:rPr>
        <w:t>單位</w:t>
      </w:r>
      <w:r w:rsidR="00484A49" w:rsidRPr="00D62631">
        <w:rPr>
          <w:rFonts w:ascii="標楷體" w:eastAsia="標楷體" w:hAnsi="標楷體" w:hint="eastAsia"/>
          <w:sz w:val="28"/>
          <w:szCs w:val="28"/>
        </w:rPr>
        <w:t>：</w:t>
      </w:r>
      <w:r w:rsidR="005D4062" w:rsidRPr="00D62631">
        <w:rPr>
          <w:rFonts w:ascii="標楷體" w:eastAsia="標楷體" w:hAnsi="標楷體" w:hint="eastAsia"/>
          <w:sz w:val="28"/>
          <w:szCs w:val="28"/>
        </w:rPr>
        <w:t>指</w:t>
      </w:r>
      <w:r w:rsidR="00660BEC" w:rsidRPr="00D62631">
        <w:rPr>
          <w:rFonts w:ascii="標楷體" w:eastAsia="標楷體" w:hAnsi="標楷體" w:hint="eastAsia"/>
          <w:sz w:val="28"/>
          <w:szCs w:val="28"/>
        </w:rPr>
        <w:t>接獲</w:t>
      </w:r>
      <w:r w:rsidR="005D4062" w:rsidRPr="00D62631">
        <w:rPr>
          <w:rFonts w:ascii="標楷體" w:eastAsia="標楷體" w:hAnsi="標楷體" w:hint="eastAsia"/>
          <w:sz w:val="28"/>
          <w:szCs w:val="28"/>
        </w:rPr>
        <w:t>主政機關(單位)調查結果，</w:t>
      </w:r>
      <w:r w:rsidR="00660BEC" w:rsidRPr="00D62631">
        <w:rPr>
          <w:rFonts w:ascii="標楷體" w:eastAsia="標楷體" w:hAnsi="標楷體" w:hint="eastAsia"/>
          <w:sz w:val="28"/>
          <w:szCs w:val="28"/>
        </w:rPr>
        <w:t>涉及違反主管法令</w:t>
      </w:r>
      <w:r w:rsidR="00FF2A94" w:rsidRPr="00D62631">
        <w:rPr>
          <w:rFonts w:ascii="標楷體" w:eastAsia="標楷體" w:hAnsi="標楷體" w:hint="eastAsia"/>
          <w:sz w:val="28"/>
          <w:szCs w:val="28"/>
        </w:rPr>
        <w:t>而予以</w:t>
      </w:r>
      <w:r w:rsidR="00660BEC" w:rsidRPr="00D62631">
        <w:rPr>
          <w:rFonts w:ascii="標楷體" w:eastAsia="標楷體" w:hAnsi="標楷體" w:hint="eastAsia"/>
          <w:sz w:val="28"/>
          <w:szCs w:val="28"/>
        </w:rPr>
        <w:t>裁</w:t>
      </w:r>
      <w:r w:rsidR="00FF2A94" w:rsidRPr="00D62631">
        <w:rPr>
          <w:rFonts w:ascii="標楷體" w:eastAsia="標楷體" w:hAnsi="標楷體" w:hint="eastAsia"/>
          <w:sz w:val="28"/>
          <w:szCs w:val="28"/>
        </w:rPr>
        <w:t>罰之機關(單位)</w:t>
      </w:r>
      <w:r w:rsidR="005D4062" w:rsidRPr="00D62631">
        <w:rPr>
          <w:rFonts w:ascii="標楷體" w:eastAsia="標楷體" w:hAnsi="標楷體" w:hint="eastAsia"/>
          <w:sz w:val="28"/>
          <w:szCs w:val="28"/>
        </w:rPr>
        <w:t>。</w:t>
      </w:r>
    </w:p>
    <w:p w:rsidR="00D00871" w:rsidRPr="00D62631" w:rsidRDefault="00D62631" w:rsidP="00FA2C09">
      <w:pPr>
        <w:spacing w:line="3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(三)</w:t>
      </w:r>
      <w:r w:rsidR="00D00871" w:rsidRPr="00D62631">
        <w:rPr>
          <w:rFonts w:ascii="標楷體" w:eastAsia="標楷體" w:hAnsi="標楷體" w:hint="eastAsia"/>
          <w:sz w:val="28"/>
          <w:szCs w:val="28"/>
        </w:rPr>
        <w:t>使用地主管</w:t>
      </w:r>
      <w:r w:rsidR="000F3C4E" w:rsidRPr="009B19AE">
        <w:rPr>
          <w:rFonts w:ascii="標楷體" w:eastAsia="標楷體" w:hAnsi="標楷體" w:hint="eastAsia"/>
          <w:sz w:val="28"/>
          <w:szCs w:val="28"/>
        </w:rPr>
        <w:t>單位</w:t>
      </w:r>
      <w:r w:rsidR="00D00871" w:rsidRPr="00D62631">
        <w:rPr>
          <w:rFonts w:ascii="標楷體" w:eastAsia="標楷體" w:hAnsi="標楷體" w:hint="eastAsia"/>
          <w:sz w:val="28"/>
          <w:szCs w:val="28"/>
        </w:rPr>
        <w:t>：指依區域計畫</w:t>
      </w:r>
      <w:proofErr w:type="gramStart"/>
      <w:r w:rsidR="00D00871" w:rsidRPr="00D62631">
        <w:rPr>
          <w:rFonts w:ascii="標楷體" w:eastAsia="標楷體" w:hAnsi="標楷體" w:hint="eastAsia"/>
          <w:sz w:val="28"/>
          <w:szCs w:val="28"/>
        </w:rPr>
        <w:t>法劃編</w:t>
      </w:r>
      <w:r w:rsidR="000C6750">
        <w:rPr>
          <w:rFonts w:ascii="標楷體" w:eastAsia="標楷體" w:hAnsi="標楷體" w:hint="eastAsia"/>
          <w:sz w:val="28"/>
          <w:szCs w:val="28"/>
        </w:rPr>
        <w:t>之</w:t>
      </w:r>
      <w:proofErr w:type="gramEnd"/>
      <w:r w:rsidR="00D00871" w:rsidRPr="00D62631">
        <w:rPr>
          <w:rFonts w:ascii="標楷體" w:eastAsia="標楷體" w:hAnsi="標楷體" w:hint="eastAsia"/>
          <w:sz w:val="28"/>
          <w:szCs w:val="28"/>
        </w:rPr>
        <w:t>各種使用地類別，</w:t>
      </w:r>
      <w:r w:rsidR="00546EA4" w:rsidRPr="00E5002F">
        <w:rPr>
          <w:rFonts w:ascii="標楷體" w:eastAsia="標楷體" w:hAnsi="標楷體" w:hint="eastAsia"/>
          <w:kern w:val="0"/>
          <w:sz w:val="28"/>
          <w:szCs w:val="28"/>
        </w:rPr>
        <w:t>或依都市計畫法劃定之各種土地使用分區或公共設施用地，</w:t>
      </w:r>
      <w:r w:rsidR="00D00871" w:rsidRPr="00E5002F">
        <w:rPr>
          <w:rFonts w:ascii="標楷體" w:eastAsia="標楷體" w:hAnsi="標楷體" w:hint="eastAsia"/>
          <w:sz w:val="28"/>
          <w:szCs w:val="28"/>
        </w:rPr>
        <w:t>本府</w:t>
      </w:r>
      <w:r w:rsidR="00D00871" w:rsidRPr="00D62631">
        <w:rPr>
          <w:rFonts w:ascii="標楷體" w:eastAsia="標楷體" w:hAnsi="標楷體" w:hint="eastAsia"/>
          <w:sz w:val="28"/>
          <w:szCs w:val="28"/>
        </w:rPr>
        <w:t>負責主管之機關(單位)</w:t>
      </w:r>
      <w:r w:rsidR="00546EA4">
        <w:rPr>
          <w:rFonts w:ascii="標楷體" w:eastAsia="標楷體" w:hAnsi="標楷體" w:hint="eastAsia"/>
          <w:sz w:val="28"/>
          <w:szCs w:val="28"/>
        </w:rPr>
        <w:t>，如附表二</w:t>
      </w:r>
      <w:r w:rsidR="00D00871" w:rsidRPr="00D62631">
        <w:rPr>
          <w:rFonts w:ascii="標楷體" w:eastAsia="標楷體" w:hAnsi="標楷體" w:hint="eastAsia"/>
          <w:sz w:val="28"/>
          <w:szCs w:val="28"/>
        </w:rPr>
        <w:t>。</w:t>
      </w:r>
    </w:p>
    <w:p w:rsidR="0075142F" w:rsidRPr="00CF23F5" w:rsidRDefault="00CF23F5" w:rsidP="00D3688B">
      <w:pPr>
        <w:spacing w:line="3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75142F" w:rsidRPr="00CF23F5">
        <w:rPr>
          <w:rFonts w:ascii="標楷體" w:eastAsia="標楷體" w:hAnsi="標楷體" w:hint="eastAsia"/>
          <w:sz w:val="28"/>
          <w:szCs w:val="28"/>
        </w:rPr>
        <w:t>主政</w:t>
      </w:r>
      <w:r w:rsidR="00592226">
        <w:rPr>
          <w:rFonts w:ascii="標楷體" w:eastAsia="標楷體" w:hAnsi="標楷體" w:hint="eastAsia"/>
          <w:sz w:val="28"/>
          <w:szCs w:val="28"/>
        </w:rPr>
        <w:t>單位</w:t>
      </w:r>
      <w:r w:rsidR="0075142F" w:rsidRPr="00CF23F5">
        <w:rPr>
          <w:rFonts w:ascii="標楷體" w:eastAsia="標楷體" w:hAnsi="標楷體" w:hint="eastAsia"/>
          <w:sz w:val="28"/>
          <w:szCs w:val="28"/>
        </w:rPr>
        <w:t>依附表一</w:t>
      </w:r>
      <w:r w:rsidR="00634375">
        <w:rPr>
          <w:rFonts w:ascii="標楷體" w:eastAsia="標楷體" w:hAnsi="標楷體" w:hint="eastAsia"/>
          <w:sz w:val="28"/>
          <w:szCs w:val="28"/>
        </w:rPr>
        <w:t>定之</w:t>
      </w:r>
      <w:r w:rsidR="0075142F" w:rsidRPr="00CF23F5">
        <w:rPr>
          <w:rFonts w:ascii="標楷體" w:eastAsia="標楷體" w:hAnsi="標楷體" w:hint="eastAsia"/>
          <w:sz w:val="28"/>
          <w:szCs w:val="28"/>
        </w:rPr>
        <w:t>。</w:t>
      </w:r>
      <w:proofErr w:type="gramStart"/>
      <w:r w:rsidR="0075142F" w:rsidRPr="00CF23F5">
        <w:rPr>
          <w:rFonts w:ascii="標楷體" w:eastAsia="標楷體" w:hAnsi="標楷體" w:hint="eastAsia"/>
          <w:sz w:val="28"/>
          <w:szCs w:val="28"/>
        </w:rPr>
        <w:t>但</w:t>
      </w:r>
      <w:r w:rsidR="00634375">
        <w:rPr>
          <w:rFonts w:ascii="標楷體" w:eastAsia="標楷體" w:hAnsi="標楷體" w:hint="eastAsia"/>
          <w:sz w:val="28"/>
          <w:szCs w:val="28"/>
        </w:rPr>
        <w:t>經</w:t>
      </w:r>
      <w:r w:rsidR="0075142F" w:rsidRPr="00CF23F5">
        <w:rPr>
          <w:rFonts w:ascii="標楷體" w:eastAsia="標楷體" w:hAnsi="標楷體" w:hint="eastAsia"/>
          <w:sz w:val="28"/>
          <w:szCs w:val="28"/>
        </w:rPr>
        <w:t>主政</w:t>
      </w:r>
      <w:proofErr w:type="gramEnd"/>
      <w:r w:rsidR="00592226">
        <w:rPr>
          <w:rFonts w:ascii="標楷體" w:eastAsia="標楷體" w:hAnsi="標楷體" w:hint="eastAsia"/>
          <w:sz w:val="28"/>
          <w:szCs w:val="28"/>
        </w:rPr>
        <w:t>單位</w:t>
      </w:r>
      <w:r w:rsidR="0075142F" w:rsidRPr="00CF23F5">
        <w:rPr>
          <w:rFonts w:ascii="標楷體" w:eastAsia="標楷體" w:hAnsi="標楷體" w:hint="eastAsia"/>
          <w:sz w:val="28"/>
          <w:szCs w:val="28"/>
        </w:rPr>
        <w:t>審查結果無違反主管法令者，移由使用地主管</w:t>
      </w:r>
      <w:r w:rsidR="00F65ADD" w:rsidRPr="004C7842">
        <w:rPr>
          <w:rFonts w:ascii="標楷體" w:eastAsia="標楷體" w:hAnsi="標楷體" w:hint="eastAsia"/>
          <w:sz w:val="28"/>
          <w:szCs w:val="28"/>
        </w:rPr>
        <w:t>單位</w:t>
      </w:r>
      <w:r w:rsidR="0075142F" w:rsidRPr="00CF23F5">
        <w:rPr>
          <w:rFonts w:ascii="標楷體" w:eastAsia="標楷體" w:hAnsi="標楷體" w:hint="eastAsia"/>
          <w:sz w:val="28"/>
          <w:szCs w:val="28"/>
        </w:rPr>
        <w:t>主政辦理。</w:t>
      </w:r>
    </w:p>
    <w:p w:rsidR="00665BF1" w:rsidRPr="00C6520E" w:rsidRDefault="00C6520E" w:rsidP="000114E0">
      <w:pPr>
        <w:spacing w:line="3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="00665BF1" w:rsidRPr="00C6520E">
        <w:rPr>
          <w:rFonts w:ascii="標楷體" w:eastAsia="標楷體" w:hAnsi="標楷體" w:hint="eastAsia"/>
          <w:sz w:val="28"/>
          <w:szCs w:val="28"/>
        </w:rPr>
        <w:t>違規</w:t>
      </w:r>
      <w:r w:rsidR="00D45508" w:rsidRPr="00C6520E">
        <w:rPr>
          <w:rFonts w:ascii="標楷體" w:eastAsia="標楷體" w:hAnsi="標楷體" w:hint="eastAsia"/>
          <w:sz w:val="28"/>
          <w:szCs w:val="28"/>
        </w:rPr>
        <w:t>行為涉及</w:t>
      </w:r>
      <w:r w:rsidR="00E92FC9">
        <w:rPr>
          <w:rFonts w:ascii="標楷體" w:eastAsia="標楷體" w:hAnsi="標楷體" w:hint="eastAsia"/>
          <w:sz w:val="28"/>
          <w:szCs w:val="28"/>
        </w:rPr>
        <w:t>違反</w:t>
      </w:r>
      <w:r w:rsidR="00D45508" w:rsidRPr="00C6520E">
        <w:rPr>
          <w:rFonts w:ascii="標楷體" w:eastAsia="標楷體" w:hAnsi="標楷體" w:hint="eastAsia"/>
          <w:sz w:val="28"/>
          <w:szCs w:val="28"/>
        </w:rPr>
        <w:t>二個以上機關(單位)權責</w:t>
      </w:r>
      <w:r w:rsidR="00E92FC9">
        <w:rPr>
          <w:rFonts w:ascii="標楷體" w:eastAsia="標楷體" w:hAnsi="標楷體" w:hint="eastAsia"/>
          <w:sz w:val="28"/>
          <w:szCs w:val="28"/>
        </w:rPr>
        <w:t>者</w:t>
      </w:r>
      <w:r w:rsidR="00D45508" w:rsidRPr="00C6520E">
        <w:rPr>
          <w:rFonts w:ascii="標楷體" w:eastAsia="標楷體" w:hAnsi="標楷體" w:hint="eastAsia"/>
          <w:sz w:val="28"/>
          <w:szCs w:val="28"/>
        </w:rPr>
        <w:t>，以主要違規使用類型</w:t>
      </w:r>
      <w:r w:rsidR="00E92FC9">
        <w:rPr>
          <w:rFonts w:ascii="標楷體" w:eastAsia="標楷體" w:hAnsi="標楷體" w:hint="eastAsia"/>
          <w:sz w:val="28"/>
          <w:szCs w:val="28"/>
        </w:rPr>
        <w:t>之機關(單位)</w:t>
      </w:r>
      <w:r w:rsidR="00D45508" w:rsidRPr="00C6520E">
        <w:rPr>
          <w:rFonts w:ascii="標楷體" w:eastAsia="標楷體" w:hAnsi="標楷體" w:hint="eastAsia"/>
          <w:sz w:val="28"/>
          <w:szCs w:val="28"/>
        </w:rPr>
        <w:t>為主政</w:t>
      </w:r>
      <w:r w:rsidR="00592226">
        <w:rPr>
          <w:rFonts w:ascii="標楷體" w:eastAsia="標楷體" w:hAnsi="標楷體" w:hint="eastAsia"/>
          <w:sz w:val="28"/>
          <w:szCs w:val="28"/>
        </w:rPr>
        <w:t>單位</w:t>
      </w:r>
      <w:r w:rsidR="00D45508" w:rsidRPr="00C6520E">
        <w:rPr>
          <w:rFonts w:ascii="標楷體" w:eastAsia="標楷體" w:hAnsi="標楷體" w:hint="eastAsia"/>
          <w:sz w:val="28"/>
          <w:szCs w:val="28"/>
        </w:rPr>
        <w:t>，有爭議，得提「南投縣非都市土地</w:t>
      </w:r>
      <w:r w:rsidR="004573AE" w:rsidRPr="00C6520E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使用管制</w:t>
      </w:r>
      <w:r w:rsidR="00D45508" w:rsidRPr="00C6520E">
        <w:rPr>
          <w:rFonts w:ascii="標楷體" w:eastAsia="標楷體" w:hAnsi="標楷體" w:hint="eastAsia"/>
          <w:sz w:val="28"/>
          <w:szCs w:val="28"/>
        </w:rPr>
        <w:t>聯合取締小組」(以下簡稱聯合取締小組)</w:t>
      </w:r>
      <w:r w:rsidR="00461FF5">
        <w:rPr>
          <w:rFonts w:ascii="標楷體" w:eastAsia="標楷體" w:hAnsi="標楷體" w:hint="eastAsia"/>
          <w:sz w:val="28"/>
          <w:szCs w:val="28"/>
        </w:rPr>
        <w:t>決</w:t>
      </w:r>
      <w:r w:rsidR="00D45508" w:rsidRPr="00C6520E">
        <w:rPr>
          <w:rFonts w:ascii="標楷體" w:eastAsia="標楷體" w:hAnsi="標楷體" w:hint="eastAsia"/>
          <w:sz w:val="28"/>
          <w:szCs w:val="28"/>
        </w:rPr>
        <w:t>定</w:t>
      </w:r>
      <w:r w:rsidR="00F65ADD" w:rsidRPr="00FA3891">
        <w:rPr>
          <w:rFonts w:ascii="標楷體" w:eastAsia="標楷體" w:hAnsi="標楷體" w:hint="eastAsia"/>
          <w:sz w:val="28"/>
          <w:szCs w:val="28"/>
        </w:rPr>
        <w:t>之</w:t>
      </w:r>
      <w:r w:rsidR="00D45508" w:rsidRPr="00C6520E">
        <w:rPr>
          <w:rFonts w:ascii="標楷體" w:eastAsia="標楷體" w:hAnsi="標楷體" w:hint="eastAsia"/>
          <w:sz w:val="28"/>
          <w:szCs w:val="28"/>
        </w:rPr>
        <w:t>。</w:t>
      </w:r>
    </w:p>
    <w:p w:rsidR="00DF131B" w:rsidRPr="005F7B74" w:rsidRDefault="00DF131B" w:rsidP="004E4246">
      <w:pPr>
        <w:pStyle w:val="a4"/>
        <w:numPr>
          <w:ilvl w:val="0"/>
          <w:numId w:val="3"/>
        </w:numPr>
        <w:spacing w:line="360" w:lineRule="exact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5F7B74">
        <w:rPr>
          <w:rFonts w:ascii="標楷體" w:eastAsia="標楷體" w:hAnsi="標楷體" w:hint="eastAsia"/>
          <w:sz w:val="28"/>
          <w:szCs w:val="28"/>
        </w:rPr>
        <w:t>處理土地違</w:t>
      </w:r>
      <w:r w:rsidR="001E540E" w:rsidRPr="00FA3891">
        <w:rPr>
          <w:rFonts w:ascii="標楷體" w:eastAsia="標楷體" w:hAnsi="標楷體" w:hint="eastAsia"/>
          <w:sz w:val="28"/>
          <w:szCs w:val="28"/>
        </w:rPr>
        <w:t>反</w:t>
      </w:r>
      <w:r w:rsidRPr="005F7B74">
        <w:rPr>
          <w:rFonts w:ascii="標楷體" w:eastAsia="標楷體" w:hAnsi="標楷體" w:hint="eastAsia"/>
          <w:sz w:val="28"/>
          <w:szCs w:val="28"/>
        </w:rPr>
        <w:t>使用管制案件查處作業流程，依附表</w:t>
      </w:r>
      <w:proofErr w:type="gramStart"/>
      <w:r w:rsidR="00A3655B">
        <w:rPr>
          <w:rFonts w:ascii="標楷體" w:eastAsia="標楷體" w:hAnsi="標楷體" w:hint="eastAsia"/>
          <w:sz w:val="28"/>
          <w:szCs w:val="28"/>
        </w:rPr>
        <w:t>三</w:t>
      </w:r>
      <w:proofErr w:type="gramEnd"/>
      <w:r w:rsidRPr="005F7B74">
        <w:rPr>
          <w:rFonts w:ascii="標楷體" w:eastAsia="標楷體" w:hAnsi="標楷體" w:hint="eastAsia"/>
          <w:sz w:val="28"/>
          <w:szCs w:val="28"/>
        </w:rPr>
        <w:t>辦理。</w:t>
      </w:r>
    </w:p>
    <w:p w:rsidR="00FB3DD7" w:rsidRPr="005F7B74" w:rsidRDefault="005F7B74" w:rsidP="001E08F1">
      <w:pPr>
        <w:spacing w:line="3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="00FB3DD7" w:rsidRPr="005F7B74">
        <w:rPr>
          <w:rFonts w:ascii="標楷體" w:eastAsia="標楷體" w:hAnsi="標楷體" w:hint="eastAsia"/>
          <w:sz w:val="28"/>
          <w:szCs w:val="28"/>
        </w:rPr>
        <w:t>為調查違規事實，得邀集有關機關(單位)參與會</w:t>
      </w:r>
      <w:proofErr w:type="gramStart"/>
      <w:r w:rsidR="00FB3DD7" w:rsidRPr="005F7B74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="00FB3DD7" w:rsidRPr="005F7B74">
        <w:rPr>
          <w:rFonts w:ascii="標楷體" w:eastAsia="標楷體" w:hAnsi="標楷體" w:hint="eastAsia"/>
          <w:sz w:val="28"/>
          <w:szCs w:val="28"/>
        </w:rPr>
        <w:t>，並</w:t>
      </w:r>
      <w:r w:rsidR="00A3655B">
        <w:rPr>
          <w:rFonts w:ascii="標楷體" w:eastAsia="標楷體" w:hAnsi="標楷體" w:hint="eastAsia"/>
          <w:sz w:val="28"/>
          <w:szCs w:val="28"/>
        </w:rPr>
        <w:t>得</w:t>
      </w:r>
      <w:r w:rsidR="00FB3DD7" w:rsidRPr="005F7B74">
        <w:rPr>
          <w:rFonts w:ascii="標楷體" w:eastAsia="標楷體" w:hAnsi="標楷體" w:hint="eastAsia"/>
          <w:sz w:val="28"/>
          <w:szCs w:val="28"/>
        </w:rPr>
        <w:t>依附表</w:t>
      </w:r>
      <w:r w:rsidR="00A3655B">
        <w:rPr>
          <w:rFonts w:ascii="標楷體" w:eastAsia="標楷體" w:hAnsi="標楷體" w:hint="eastAsia"/>
          <w:sz w:val="28"/>
          <w:szCs w:val="28"/>
        </w:rPr>
        <w:t>四</w:t>
      </w:r>
      <w:r w:rsidR="00FB3DD7" w:rsidRPr="005F7B74">
        <w:rPr>
          <w:rFonts w:ascii="標楷體" w:eastAsia="標楷體" w:hAnsi="標楷體" w:hint="eastAsia"/>
          <w:sz w:val="28"/>
          <w:szCs w:val="28"/>
        </w:rPr>
        <w:t>作成紀錄。</w:t>
      </w:r>
    </w:p>
    <w:p w:rsidR="00170564" w:rsidRPr="00D02762" w:rsidRDefault="009A50CE" w:rsidP="00D02762">
      <w:pPr>
        <w:spacing w:line="3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="001260AF" w:rsidRPr="00D02762">
        <w:rPr>
          <w:rFonts w:ascii="標楷體" w:eastAsia="標楷體" w:hAnsi="標楷體" w:hint="eastAsia"/>
          <w:sz w:val="28"/>
          <w:szCs w:val="28"/>
        </w:rPr>
        <w:t>主政</w:t>
      </w:r>
      <w:r w:rsidR="0062609C">
        <w:rPr>
          <w:rFonts w:ascii="標楷體" w:eastAsia="標楷體" w:hAnsi="標楷體" w:hint="eastAsia"/>
          <w:sz w:val="28"/>
          <w:szCs w:val="28"/>
        </w:rPr>
        <w:t>單位</w:t>
      </w:r>
      <w:r w:rsidR="00A86AF4" w:rsidRPr="00D02762">
        <w:rPr>
          <w:rFonts w:ascii="標楷體" w:eastAsia="標楷體" w:hAnsi="標楷體" w:hint="eastAsia"/>
          <w:sz w:val="28"/>
          <w:szCs w:val="28"/>
        </w:rPr>
        <w:t>經調查結果，</w:t>
      </w:r>
      <w:r w:rsidR="00170564" w:rsidRPr="00D02762">
        <w:rPr>
          <w:rFonts w:ascii="標楷體" w:eastAsia="標楷體" w:hAnsi="標楷體" w:hint="eastAsia"/>
          <w:sz w:val="28"/>
          <w:szCs w:val="28"/>
        </w:rPr>
        <w:t>無違反主管法令者，</w:t>
      </w:r>
      <w:r w:rsidR="00D02762">
        <w:rPr>
          <w:rFonts w:ascii="標楷體" w:eastAsia="標楷體" w:hAnsi="標楷體" w:hint="eastAsia"/>
          <w:sz w:val="28"/>
          <w:szCs w:val="28"/>
        </w:rPr>
        <w:t>得</w:t>
      </w:r>
      <w:r w:rsidR="00170564" w:rsidRPr="00D02762">
        <w:rPr>
          <w:rFonts w:ascii="標楷體" w:eastAsia="標楷體" w:hAnsi="標楷體" w:hint="eastAsia"/>
          <w:sz w:val="28"/>
          <w:szCs w:val="28"/>
        </w:rPr>
        <w:t>予以結案；</w:t>
      </w:r>
      <w:r w:rsidR="00A86AF4" w:rsidRPr="00D02762">
        <w:rPr>
          <w:rFonts w:ascii="標楷體" w:eastAsia="標楷體" w:hAnsi="標楷體" w:hint="eastAsia"/>
          <w:sz w:val="28"/>
          <w:szCs w:val="28"/>
        </w:rPr>
        <w:t>已違反主管法令者，應</w:t>
      </w:r>
      <w:proofErr w:type="gramStart"/>
      <w:r w:rsidR="00A86AF4" w:rsidRPr="00D02762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A86AF4" w:rsidRPr="00D02762">
        <w:rPr>
          <w:rFonts w:ascii="標楷體" w:eastAsia="標楷體" w:hAnsi="標楷體" w:hint="eastAsia"/>
          <w:sz w:val="28"/>
          <w:szCs w:val="28"/>
        </w:rPr>
        <w:t>予裁處</w:t>
      </w:r>
      <w:r w:rsidR="00783790" w:rsidRPr="00A654EA">
        <w:rPr>
          <w:rFonts w:ascii="標楷體" w:eastAsia="標楷體" w:hAnsi="標楷體" w:hint="eastAsia"/>
          <w:sz w:val="28"/>
          <w:szCs w:val="28"/>
        </w:rPr>
        <w:t>或移送</w:t>
      </w:r>
      <w:proofErr w:type="gramStart"/>
      <w:r w:rsidR="00783790" w:rsidRPr="00A654EA">
        <w:rPr>
          <w:rFonts w:ascii="標楷體" w:eastAsia="標楷體" w:hAnsi="標楷體" w:hint="eastAsia"/>
          <w:sz w:val="28"/>
          <w:szCs w:val="28"/>
        </w:rPr>
        <w:t>裁</w:t>
      </w:r>
      <w:proofErr w:type="gramEnd"/>
      <w:r w:rsidR="00783790" w:rsidRPr="00A654EA">
        <w:rPr>
          <w:rFonts w:ascii="標楷體" w:eastAsia="標楷體" w:hAnsi="標楷體" w:hint="eastAsia"/>
          <w:sz w:val="28"/>
          <w:szCs w:val="28"/>
        </w:rPr>
        <w:t>罰單位裁處</w:t>
      </w:r>
      <w:r w:rsidR="00A86AF4" w:rsidRPr="00D02762">
        <w:rPr>
          <w:rFonts w:ascii="標楷體" w:eastAsia="標楷體" w:hAnsi="標楷體" w:hint="eastAsia"/>
          <w:sz w:val="28"/>
          <w:szCs w:val="28"/>
        </w:rPr>
        <w:t>，並衡量</w:t>
      </w:r>
      <w:r w:rsidR="00782CD5" w:rsidRPr="00D02762">
        <w:rPr>
          <w:rFonts w:ascii="標楷體" w:eastAsia="標楷體" w:hAnsi="標楷體" w:hint="eastAsia"/>
          <w:sz w:val="28"/>
          <w:szCs w:val="28"/>
        </w:rPr>
        <w:t>實際</w:t>
      </w:r>
      <w:r w:rsidR="00A86AF4" w:rsidRPr="00D02762">
        <w:rPr>
          <w:rFonts w:ascii="標楷體" w:eastAsia="標楷體" w:hAnsi="標楷體" w:hint="eastAsia"/>
          <w:sz w:val="28"/>
          <w:szCs w:val="28"/>
        </w:rPr>
        <w:t>違規行為態樣，審酌違反行政法上義務行為應受非難程度</w:t>
      </w:r>
      <w:r w:rsidR="00782CD5" w:rsidRPr="00D02762">
        <w:rPr>
          <w:rFonts w:ascii="標楷體" w:eastAsia="標楷體" w:hAnsi="標楷體" w:hint="eastAsia"/>
          <w:sz w:val="28"/>
          <w:szCs w:val="28"/>
        </w:rPr>
        <w:t>等，綜合</w:t>
      </w:r>
      <w:r w:rsidR="00170564" w:rsidRPr="00D02762">
        <w:rPr>
          <w:rFonts w:ascii="標楷體" w:eastAsia="標楷體" w:hAnsi="標楷體" w:hint="eastAsia"/>
          <w:sz w:val="28"/>
          <w:szCs w:val="28"/>
        </w:rPr>
        <w:t>審查</w:t>
      </w:r>
      <w:r w:rsidR="00782CD5" w:rsidRPr="00D02762">
        <w:rPr>
          <w:rFonts w:ascii="標楷體" w:eastAsia="標楷體" w:hAnsi="標楷體" w:hint="eastAsia"/>
          <w:sz w:val="28"/>
          <w:szCs w:val="28"/>
        </w:rPr>
        <w:t>屬行政罰法第二十四條規定者，</w:t>
      </w:r>
      <w:r w:rsidR="00170564" w:rsidRPr="00D02762">
        <w:rPr>
          <w:rFonts w:ascii="標楷體" w:eastAsia="標楷體" w:hAnsi="標楷體" w:hint="eastAsia"/>
          <w:sz w:val="28"/>
          <w:szCs w:val="28"/>
        </w:rPr>
        <w:t>應將裁處結果副知相關機關(單位)，除有不同種類</w:t>
      </w:r>
      <w:proofErr w:type="gramStart"/>
      <w:r w:rsidR="00170564" w:rsidRPr="00D02762">
        <w:rPr>
          <w:rFonts w:ascii="標楷體" w:eastAsia="標楷體" w:hAnsi="標楷體" w:hint="eastAsia"/>
          <w:sz w:val="28"/>
          <w:szCs w:val="28"/>
        </w:rPr>
        <w:t>行政罰外</w:t>
      </w:r>
      <w:proofErr w:type="gramEnd"/>
      <w:r w:rsidR="00170564" w:rsidRPr="00D02762">
        <w:rPr>
          <w:rFonts w:ascii="標楷體" w:eastAsia="標楷體" w:hAnsi="標楷體" w:hint="eastAsia"/>
          <w:sz w:val="28"/>
          <w:szCs w:val="28"/>
        </w:rPr>
        <w:t>，不得重複處罰。</w:t>
      </w:r>
    </w:p>
    <w:p w:rsidR="008A6316" w:rsidRPr="00F776CA" w:rsidRDefault="00170564" w:rsidP="00F37DC6">
      <w:pPr>
        <w:pStyle w:val="a4"/>
        <w:spacing w:line="360" w:lineRule="exact"/>
        <w:ind w:leftChars="0" w:left="567"/>
        <w:rPr>
          <w:rFonts w:ascii="標楷體" w:eastAsia="標楷體" w:hAnsi="標楷體"/>
          <w:sz w:val="28"/>
          <w:szCs w:val="28"/>
        </w:rPr>
      </w:pPr>
      <w:r w:rsidRPr="00F776CA">
        <w:rPr>
          <w:rFonts w:ascii="標楷體" w:eastAsia="標楷體" w:hAnsi="標楷體" w:hint="eastAsia"/>
          <w:sz w:val="28"/>
          <w:szCs w:val="28"/>
        </w:rPr>
        <w:t>前項審查結果屬行政罰法第二十五條規定者，應填具</w:t>
      </w:r>
      <w:r w:rsidR="00630514" w:rsidRPr="00F776CA">
        <w:rPr>
          <w:rFonts w:ascii="標楷體" w:eastAsia="標楷體" w:hAnsi="標楷體" w:hint="eastAsia"/>
          <w:sz w:val="28"/>
          <w:szCs w:val="28"/>
        </w:rPr>
        <w:t>附件</w:t>
      </w:r>
      <w:r w:rsidR="004718A9">
        <w:rPr>
          <w:rFonts w:ascii="標楷體" w:eastAsia="標楷體" w:hAnsi="標楷體" w:hint="eastAsia"/>
          <w:sz w:val="28"/>
          <w:szCs w:val="28"/>
        </w:rPr>
        <w:t>五</w:t>
      </w:r>
      <w:r w:rsidRPr="00F776CA">
        <w:rPr>
          <w:rFonts w:ascii="標楷體" w:eastAsia="標楷體" w:hAnsi="標楷體" w:hint="eastAsia"/>
          <w:sz w:val="28"/>
          <w:szCs w:val="28"/>
        </w:rPr>
        <w:t>「南投縣土地違反使用管制案件審查表」，</w:t>
      </w:r>
      <w:r w:rsidR="0042693D" w:rsidRPr="00F776CA">
        <w:rPr>
          <w:rFonts w:ascii="標楷體" w:eastAsia="標楷體" w:hAnsi="標楷體" w:hint="eastAsia"/>
          <w:sz w:val="28"/>
          <w:szCs w:val="28"/>
        </w:rPr>
        <w:t>分別送疑似違反其他行政法上義務之目的事業主管機關(單位)，分別處罰之。</w:t>
      </w:r>
    </w:p>
    <w:p w:rsidR="00B92D38" w:rsidRPr="00EA38AC" w:rsidRDefault="00FA3891" w:rsidP="00EA38AC">
      <w:pPr>
        <w:spacing w:line="3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EA38AC">
        <w:rPr>
          <w:rFonts w:ascii="標楷體" w:eastAsia="標楷體" w:hAnsi="標楷體" w:hint="eastAsia"/>
          <w:sz w:val="28"/>
          <w:szCs w:val="28"/>
        </w:rPr>
        <w:t>、</w:t>
      </w:r>
      <w:r w:rsidR="008A6316" w:rsidRPr="00EA38AC">
        <w:rPr>
          <w:rFonts w:ascii="標楷體" w:eastAsia="標楷體" w:hAnsi="標楷體" w:hint="eastAsia"/>
          <w:sz w:val="28"/>
          <w:szCs w:val="28"/>
        </w:rPr>
        <w:t>裁罰</w:t>
      </w:r>
      <w:r w:rsidR="009740F7">
        <w:rPr>
          <w:rFonts w:ascii="標楷體" w:eastAsia="標楷體" w:hAnsi="標楷體" w:hint="eastAsia"/>
          <w:sz w:val="28"/>
          <w:szCs w:val="28"/>
        </w:rPr>
        <w:t>單位</w:t>
      </w:r>
      <w:r w:rsidR="008A6316" w:rsidRPr="00EA38AC">
        <w:rPr>
          <w:rFonts w:ascii="標楷體" w:eastAsia="標楷體" w:hAnsi="標楷體" w:hint="eastAsia"/>
          <w:sz w:val="28"/>
          <w:szCs w:val="28"/>
        </w:rPr>
        <w:t>收到</w:t>
      </w:r>
      <w:r w:rsidR="00EE2C8F" w:rsidRPr="00A654EA">
        <w:rPr>
          <w:rFonts w:ascii="標楷體" w:eastAsia="標楷體" w:hAnsi="標楷體" w:hint="eastAsia"/>
          <w:sz w:val="28"/>
          <w:szCs w:val="28"/>
        </w:rPr>
        <w:t>各目的事業主管機關(單位)調查結果資料</w:t>
      </w:r>
      <w:r w:rsidR="008A6316" w:rsidRPr="00EA38AC">
        <w:rPr>
          <w:rFonts w:ascii="標楷體" w:eastAsia="標楷體" w:hAnsi="標楷體" w:hint="eastAsia"/>
          <w:sz w:val="28"/>
          <w:szCs w:val="28"/>
        </w:rPr>
        <w:t>，應</w:t>
      </w:r>
      <w:r w:rsidR="00376265" w:rsidRPr="00EA38AC">
        <w:rPr>
          <w:rFonts w:ascii="標楷體" w:eastAsia="標楷體" w:hAnsi="標楷體" w:hint="eastAsia"/>
          <w:sz w:val="28"/>
          <w:szCs w:val="28"/>
        </w:rPr>
        <w:t>先檢查行政處分應記載事項之資訊確實完備</w:t>
      </w:r>
      <w:r w:rsidR="009740F7">
        <w:rPr>
          <w:rFonts w:ascii="標楷體" w:eastAsia="標楷體" w:hAnsi="標楷體" w:hint="eastAsia"/>
          <w:sz w:val="28"/>
          <w:szCs w:val="28"/>
        </w:rPr>
        <w:t>及</w:t>
      </w:r>
      <w:r w:rsidR="00EE2C8F">
        <w:rPr>
          <w:rFonts w:ascii="標楷體" w:eastAsia="標楷體" w:hAnsi="標楷體" w:hint="eastAsia"/>
          <w:sz w:val="28"/>
          <w:szCs w:val="28"/>
        </w:rPr>
        <w:t>有無給予</w:t>
      </w:r>
      <w:r w:rsidR="00376265" w:rsidRPr="00EA38AC">
        <w:rPr>
          <w:rFonts w:ascii="標楷體" w:eastAsia="標楷體" w:hAnsi="標楷體" w:hint="eastAsia"/>
          <w:sz w:val="28"/>
          <w:szCs w:val="28"/>
        </w:rPr>
        <w:t>行為人陳述意見</w:t>
      </w:r>
      <w:r w:rsidR="00EE2C8F">
        <w:rPr>
          <w:rFonts w:ascii="標楷體" w:eastAsia="標楷體" w:hAnsi="標楷體" w:hint="eastAsia"/>
          <w:sz w:val="28"/>
          <w:szCs w:val="28"/>
        </w:rPr>
        <w:t>機會</w:t>
      </w:r>
      <w:r w:rsidR="00376265" w:rsidRPr="00EA38AC">
        <w:rPr>
          <w:rFonts w:ascii="標楷體" w:eastAsia="標楷體" w:hAnsi="標楷體" w:hint="eastAsia"/>
          <w:sz w:val="28"/>
          <w:szCs w:val="28"/>
        </w:rPr>
        <w:t>，</w:t>
      </w:r>
      <w:r w:rsidR="002B4395" w:rsidRPr="00EA38AC">
        <w:rPr>
          <w:rFonts w:ascii="標楷體" w:eastAsia="標楷體" w:hAnsi="標楷體" w:hint="eastAsia"/>
          <w:sz w:val="28"/>
          <w:szCs w:val="28"/>
        </w:rPr>
        <w:t>已</w:t>
      </w:r>
      <w:r w:rsidR="00376265" w:rsidRPr="00EA38AC">
        <w:rPr>
          <w:rFonts w:ascii="標楷體" w:eastAsia="標楷體" w:hAnsi="標楷體" w:hint="eastAsia"/>
          <w:sz w:val="28"/>
          <w:szCs w:val="28"/>
        </w:rPr>
        <w:t>構成違反主管法令要件者，</w:t>
      </w:r>
      <w:proofErr w:type="gramStart"/>
      <w:r w:rsidR="00376265" w:rsidRPr="00EA38AC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="00376265" w:rsidRPr="00EA38AC">
        <w:rPr>
          <w:rFonts w:ascii="標楷體" w:eastAsia="標楷體" w:hAnsi="標楷體" w:hint="eastAsia"/>
          <w:sz w:val="28"/>
          <w:szCs w:val="28"/>
        </w:rPr>
        <w:t>予裁處。所送資</w:t>
      </w:r>
      <w:r w:rsidR="002B4395" w:rsidRPr="00EA38AC">
        <w:rPr>
          <w:rFonts w:ascii="標楷體" w:eastAsia="標楷體" w:hAnsi="標楷體" w:hint="eastAsia"/>
          <w:sz w:val="28"/>
          <w:szCs w:val="28"/>
        </w:rPr>
        <w:t>料</w:t>
      </w:r>
      <w:r w:rsidR="00376265" w:rsidRPr="00EA38AC">
        <w:rPr>
          <w:rFonts w:ascii="標楷體" w:eastAsia="標楷體" w:hAnsi="標楷體" w:hint="eastAsia"/>
          <w:sz w:val="28"/>
          <w:szCs w:val="28"/>
        </w:rPr>
        <w:t>不完備或有疑義者，應</w:t>
      </w:r>
      <w:r w:rsidR="009740F7">
        <w:rPr>
          <w:rFonts w:ascii="標楷體" w:eastAsia="標楷體" w:hAnsi="標楷體" w:hint="eastAsia"/>
          <w:sz w:val="28"/>
          <w:szCs w:val="28"/>
        </w:rPr>
        <w:t>請</w:t>
      </w:r>
      <w:r w:rsidR="00EE2C8F" w:rsidRPr="00A654EA">
        <w:rPr>
          <w:rFonts w:ascii="標楷體" w:eastAsia="標楷體" w:hAnsi="標楷體" w:hint="eastAsia"/>
          <w:sz w:val="28"/>
          <w:szCs w:val="28"/>
        </w:rPr>
        <w:t>移送機關(單位)</w:t>
      </w:r>
      <w:r w:rsidR="00887ACA" w:rsidRPr="00EA38AC">
        <w:rPr>
          <w:rFonts w:ascii="標楷體" w:eastAsia="標楷體" w:hAnsi="標楷體" w:hint="eastAsia"/>
          <w:sz w:val="28"/>
          <w:szCs w:val="28"/>
        </w:rPr>
        <w:t>表示意見</w:t>
      </w:r>
      <w:r w:rsidR="00EF55A7" w:rsidRPr="00EA38AC">
        <w:rPr>
          <w:rFonts w:ascii="標楷體" w:eastAsia="標楷體" w:hAnsi="標楷體" w:hint="eastAsia"/>
          <w:sz w:val="28"/>
          <w:szCs w:val="28"/>
        </w:rPr>
        <w:t>或查明</w:t>
      </w:r>
      <w:proofErr w:type="gramStart"/>
      <w:r w:rsidR="00EF55A7" w:rsidRPr="00EA38AC">
        <w:rPr>
          <w:rFonts w:ascii="標楷體" w:eastAsia="標楷體" w:hAnsi="標楷體" w:hint="eastAsia"/>
          <w:sz w:val="28"/>
          <w:szCs w:val="28"/>
        </w:rPr>
        <w:t>釐</w:t>
      </w:r>
      <w:proofErr w:type="gramEnd"/>
      <w:r w:rsidR="00EF55A7" w:rsidRPr="00EA38AC">
        <w:rPr>
          <w:rFonts w:ascii="標楷體" w:eastAsia="標楷體" w:hAnsi="標楷體" w:hint="eastAsia"/>
          <w:sz w:val="28"/>
          <w:szCs w:val="28"/>
        </w:rPr>
        <w:t>清後</w:t>
      </w:r>
      <w:r w:rsidR="00887ACA" w:rsidRPr="00EA38AC">
        <w:rPr>
          <w:rFonts w:ascii="標楷體" w:eastAsia="標楷體" w:hAnsi="標楷體" w:hint="eastAsia"/>
          <w:sz w:val="28"/>
          <w:szCs w:val="28"/>
        </w:rPr>
        <w:t>，</w:t>
      </w:r>
      <w:r w:rsidR="0026616B">
        <w:rPr>
          <w:rFonts w:ascii="標楷體" w:eastAsia="標楷體" w:hAnsi="標楷體" w:hint="eastAsia"/>
          <w:sz w:val="28"/>
          <w:szCs w:val="28"/>
        </w:rPr>
        <w:t>依法裁處</w:t>
      </w:r>
      <w:r w:rsidR="00F82F44" w:rsidRPr="00EA38AC">
        <w:rPr>
          <w:rFonts w:ascii="標楷體" w:eastAsia="標楷體" w:hAnsi="標楷體" w:hint="eastAsia"/>
          <w:sz w:val="28"/>
          <w:szCs w:val="28"/>
        </w:rPr>
        <w:t>。</w:t>
      </w:r>
    </w:p>
    <w:p w:rsidR="00A97B62" w:rsidRPr="00EA38AC" w:rsidRDefault="00FA3891" w:rsidP="006C5764">
      <w:pPr>
        <w:spacing w:line="360" w:lineRule="exact"/>
        <w:ind w:left="566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EA38AC">
        <w:rPr>
          <w:rFonts w:ascii="標楷體" w:eastAsia="標楷體" w:hAnsi="標楷體" w:hint="eastAsia"/>
          <w:sz w:val="28"/>
          <w:szCs w:val="28"/>
        </w:rPr>
        <w:t>、</w:t>
      </w:r>
      <w:r w:rsidR="00A97B62" w:rsidRPr="00EA38AC">
        <w:rPr>
          <w:rFonts w:ascii="標楷體" w:eastAsia="標楷體" w:hAnsi="標楷體" w:hint="eastAsia"/>
          <w:sz w:val="28"/>
          <w:szCs w:val="28"/>
        </w:rPr>
        <w:t>經依法裁處之違規案件，由主政</w:t>
      </w:r>
      <w:r w:rsidR="001E64E6">
        <w:rPr>
          <w:rFonts w:ascii="標楷體" w:eastAsia="標楷體" w:hAnsi="標楷體" w:hint="eastAsia"/>
          <w:sz w:val="28"/>
          <w:szCs w:val="28"/>
        </w:rPr>
        <w:t>單位</w:t>
      </w:r>
      <w:proofErr w:type="gramStart"/>
      <w:r w:rsidR="00A97B62" w:rsidRPr="00EA38AC">
        <w:rPr>
          <w:rFonts w:ascii="標楷體" w:eastAsia="標楷體" w:hAnsi="標楷體" w:hint="eastAsia"/>
          <w:sz w:val="28"/>
          <w:szCs w:val="28"/>
        </w:rPr>
        <w:t>列管追</w:t>
      </w:r>
      <w:proofErr w:type="gramEnd"/>
      <w:r w:rsidR="00A97B62" w:rsidRPr="00EA38AC">
        <w:rPr>
          <w:rFonts w:ascii="標楷體" w:eastAsia="標楷體" w:hAnsi="標楷體" w:hint="eastAsia"/>
          <w:sz w:val="28"/>
          <w:szCs w:val="28"/>
        </w:rPr>
        <w:t>踨改善情形，經</w:t>
      </w:r>
      <w:r w:rsidR="00233A88">
        <w:rPr>
          <w:rFonts w:ascii="標楷體" w:eastAsia="標楷體" w:hAnsi="標楷體" w:hint="eastAsia"/>
          <w:sz w:val="28"/>
          <w:szCs w:val="28"/>
        </w:rPr>
        <w:t>各目的事業主管機關(單位)</w:t>
      </w:r>
      <w:r w:rsidR="00A97B62" w:rsidRPr="00EA38AC">
        <w:rPr>
          <w:rFonts w:ascii="標楷體" w:eastAsia="標楷體" w:hAnsi="標楷體" w:hint="eastAsia"/>
          <w:sz w:val="28"/>
          <w:szCs w:val="28"/>
        </w:rPr>
        <w:t>複查已改善完竣者，</w:t>
      </w:r>
      <w:r w:rsidR="000A0E97" w:rsidRPr="009C15A9">
        <w:rPr>
          <w:rFonts w:ascii="標楷體" w:eastAsia="標楷體" w:hAnsi="標楷體" w:hint="eastAsia"/>
          <w:b/>
          <w:sz w:val="28"/>
          <w:szCs w:val="28"/>
        </w:rPr>
        <w:t>得</w:t>
      </w:r>
      <w:r w:rsidR="00A97B62" w:rsidRPr="00EA38AC">
        <w:rPr>
          <w:rFonts w:ascii="標楷體" w:eastAsia="標楷體" w:hAnsi="標楷體" w:hint="eastAsia"/>
          <w:sz w:val="28"/>
          <w:szCs w:val="28"/>
        </w:rPr>
        <w:t>解除列管，並副知</w:t>
      </w:r>
      <w:r w:rsidR="00233A88" w:rsidRPr="00A654EA">
        <w:rPr>
          <w:rFonts w:ascii="標楷體" w:eastAsia="標楷體" w:hAnsi="標楷體" w:hint="eastAsia"/>
          <w:sz w:val="28"/>
          <w:szCs w:val="28"/>
        </w:rPr>
        <w:t>相關機關(</w:t>
      </w:r>
      <w:r w:rsidR="001E64E6" w:rsidRPr="00A654EA">
        <w:rPr>
          <w:rFonts w:ascii="標楷體" w:eastAsia="標楷體" w:hAnsi="標楷體" w:hint="eastAsia"/>
          <w:sz w:val="28"/>
          <w:szCs w:val="28"/>
        </w:rPr>
        <w:t>單位</w:t>
      </w:r>
      <w:r w:rsidR="00233A88" w:rsidRPr="00A654EA">
        <w:rPr>
          <w:rFonts w:ascii="標楷體" w:eastAsia="標楷體" w:hAnsi="標楷體" w:hint="eastAsia"/>
          <w:sz w:val="28"/>
          <w:szCs w:val="28"/>
        </w:rPr>
        <w:t>)</w:t>
      </w:r>
      <w:r w:rsidR="008B64C4">
        <w:rPr>
          <w:rFonts w:ascii="標楷體" w:eastAsia="標楷體" w:hAnsi="標楷體" w:hint="eastAsia"/>
          <w:sz w:val="28"/>
          <w:szCs w:val="28"/>
        </w:rPr>
        <w:t>；</w:t>
      </w:r>
      <w:r w:rsidR="003C6C6E">
        <w:rPr>
          <w:rFonts w:ascii="標楷體" w:eastAsia="標楷體" w:hAnsi="標楷體" w:hint="eastAsia"/>
          <w:sz w:val="28"/>
          <w:szCs w:val="28"/>
        </w:rPr>
        <w:t>屆期</w:t>
      </w:r>
      <w:r w:rsidR="00524BCA" w:rsidRPr="00EA38AC">
        <w:rPr>
          <w:rFonts w:ascii="標楷體" w:eastAsia="標楷體" w:hAnsi="標楷體" w:hint="eastAsia"/>
          <w:sz w:val="28"/>
          <w:szCs w:val="28"/>
        </w:rPr>
        <w:t>仍未改善完竣者，敘明理由</w:t>
      </w:r>
      <w:r w:rsidR="008B64C4">
        <w:rPr>
          <w:rFonts w:ascii="標楷體" w:eastAsia="標楷體" w:hAnsi="標楷體" w:hint="eastAsia"/>
          <w:sz w:val="28"/>
          <w:szCs w:val="28"/>
        </w:rPr>
        <w:t>移送</w:t>
      </w:r>
      <w:r w:rsidR="003C6C6E">
        <w:rPr>
          <w:rFonts w:ascii="標楷體" w:eastAsia="標楷體" w:hAnsi="標楷體" w:hint="eastAsia"/>
          <w:sz w:val="28"/>
          <w:szCs w:val="28"/>
        </w:rPr>
        <w:t>各機關(單位)</w:t>
      </w:r>
      <w:r w:rsidR="00524BCA" w:rsidRPr="00EA38AC">
        <w:rPr>
          <w:rFonts w:ascii="標楷體" w:eastAsia="標楷體" w:hAnsi="標楷體" w:hint="eastAsia"/>
          <w:sz w:val="28"/>
          <w:szCs w:val="28"/>
        </w:rPr>
        <w:t>依法</w:t>
      </w:r>
      <w:r w:rsidR="003C6C6E">
        <w:rPr>
          <w:rFonts w:ascii="標楷體" w:eastAsia="標楷體" w:hAnsi="標楷體" w:hint="eastAsia"/>
          <w:sz w:val="28"/>
          <w:szCs w:val="28"/>
        </w:rPr>
        <w:t>裁</w:t>
      </w:r>
      <w:r w:rsidR="00524BCA" w:rsidRPr="00EA38AC">
        <w:rPr>
          <w:rFonts w:ascii="標楷體" w:eastAsia="標楷體" w:hAnsi="標楷體" w:hint="eastAsia"/>
          <w:sz w:val="28"/>
          <w:szCs w:val="28"/>
        </w:rPr>
        <w:t>處。</w:t>
      </w:r>
    </w:p>
    <w:p w:rsidR="00117FDD" w:rsidRPr="00151630" w:rsidRDefault="00E06A82" w:rsidP="002336E5">
      <w:pPr>
        <w:spacing w:line="360" w:lineRule="exact"/>
        <w:ind w:left="426" w:hangingChars="152" w:hanging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="00117FDD" w:rsidRPr="00151630">
        <w:rPr>
          <w:rFonts w:ascii="標楷體" w:eastAsia="標楷體" w:hAnsi="標楷體" w:hint="eastAsia"/>
          <w:sz w:val="28"/>
          <w:szCs w:val="28"/>
        </w:rPr>
        <w:t>依法裁處之罰鍰，經</w:t>
      </w:r>
      <w:proofErr w:type="gramStart"/>
      <w:r w:rsidR="00117FDD" w:rsidRPr="00151630">
        <w:rPr>
          <w:rFonts w:ascii="標楷體" w:eastAsia="標楷體" w:hAnsi="標楷體" w:hint="eastAsia"/>
          <w:sz w:val="28"/>
          <w:szCs w:val="28"/>
        </w:rPr>
        <w:t>催繳仍未</w:t>
      </w:r>
      <w:proofErr w:type="gramEnd"/>
      <w:r w:rsidR="00117FDD" w:rsidRPr="00151630">
        <w:rPr>
          <w:rFonts w:ascii="標楷體" w:eastAsia="標楷體" w:hAnsi="標楷體" w:hint="eastAsia"/>
          <w:sz w:val="28"/>
          <w:szCs w:val="28"/>
        </w:rPr>
        <w:t>繳納者，</w:t>
      </w:r>
      <w:proofErr w:type="gramStart"/>
      <w:r w:rsidR="00117FDD" w:rsidRPr="00151630">
        <w:rPr>
          <w:rFonts w:ascii="標楷體" w:eastAsia="標楷體" w:hAnsi="標楷體" w:hint="eastAsia"/>
          <w:sz w:val="28"/>
          <w:szCs w:val="28"/>
        </w:rPr>
        <w:t>由裁罰單</w:t>
      </w:r>
      <w:proofErr w:type="gramEnd"/>
      <w:r w:rsidR="00117FDD" w:rsidRPr="00151630">
        <w:rPr>
          <w:rFonts w:ascii="標楷體" w:eastAsia="標楷體" w:hAnsi="標楷體" w:hint="eastAsia"/>
          <w:sz w:val="28"/>
          <w:szCs w:val="28"/>
        </w:rPr>
        <w:t>位依行政執行法規定</w:t>
      </w:r>
      <w:r w:rsidR="00117FDD" w:rsidRPr="00151630">
        <w:rPr>
          <w:rFonts w:ascii="標楷體" w:eastAsia="標楷體" w:hAnsi="標楷體" w:cs="細明體" w:hint="eastAsia"/>
          <w:kern w:val="0"/>
          <w:sz w:val="28"/>
          <w:szCs w:val="28"/>
        </w:rPr>
        <w:t>，移送法務部行政執行署所屬行政執行</w:t>
      </w:r>
      <w:r w:rsidR="00C15A1B">
        <w:rPr>
          <w:rFonts w:ascii="標楷體" w:eastAsia="標楷體" w:hAnsi="標楷體" w:cs="細明體" w:hint="eastAsia"/>
          <w:kern w:val="0"/>
          <w:sz w:val="28"/>
          <w:szCs w:val="28"/>
        </w:rPr>
        <w:t>分署</w:t>
      </w:r>
      <w:r w:rsidR="00117FDD" w:rsidRPr="00151630">
        <w:rPr>
          <w:rFonts w:ascii="標楷體" w:eastAsia="標楷體" w:hAnsi="標楷體" w:cs="細明體" w:hint="eastAsia"/>
          <w:kern w:val="0"/>
          <w:sz w:val="28"/>
          <w:szCs w:val="28"/>
        </w:rPr>
        <w:t>執行之。</w:t>
      </w:r>
    </w:p>
    <w:p w:rsidR="00957824" w:rsidRPr="00F776CA" w:rsidRDefault="00373244" w:rsidP="00D221A6">
      <w:pPr>
        <w:spacing w:line="360" w:lineRule="exact"/>
        <w:ind w:left="426" w:hangingChars="152" w:hanging="426"/>
        <w:rPr>
          <w:rFonts w:ascii="標楷體" w:eastAsia="標楷體" w:hAnsi="標楷體"/>
        </w:rPr>
      </w:pPr>
      <w:r>
        <w:rPr>
          <w:rFonts w:ascii="標楷體" w:eastAsia="標楷體" w:hAnsi="標楷體" w:cs="細明體" w:hint="eastAsia"/>
          <w:kern w:val="0"/>
          <w:sz w:val="28"/>
          <w:szCs w:val="28"/>
        </w:rPr>
        <w:t>十</w:t>
      </w:r>
      <w:r w:rsidR="009C15A9">
        <w:rPr>
          <w:rFonts w:ascii="標楷體" w:eastAsia="標楷體" w:hAnsi="標楷體" w:cs="細明體" w:hint="eastAsia"/>
          <w:kern w:val="0"/>
          <w:sz w:val="28"/>
          <w:szCs w:val="28"/>
        </w:rPr>
        <w:t>一</w:t>
      </w:r>
      <w:r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="00F22192" w:rsidRPr="002B706E">
        <w:rPr>
          <w:rFonts w:ascii="標楷體" w:eastAsia="標楷體" w:hAnsi="標楷體" w:hint="eastAsia"/>
          <w:sz w:val="28"/>
          <w:szCs w:val="28"/>
        </w:rPr>
        <w:t>本要點</w:t>
      </w:r>
      <w:r w:rsidR="008E2082" w:rsidRPr="002B706E">
        <w:rPr>
          <w:rFonts w:ascii="標楷體" w:eastAsia="標楷體" w:hAnsi="標楷體" w:hint="eastAsia"/>
          <w:sz w:val="28"/>
          <w:szCs w:val="28"/>
        </w:rPr>
        <w:t>規定，</w:t>
      </w:r>
      <w:r w:rsidR="00F22192" w:rsidRPr="002B706E">
        <w:rPr>
          <w:rFonts w:ascii="標楷體" w:eastAsia="標楷體" w:hAnsi="標楷體" w:hint="eastAsia"/>
          <w:sz w:val="28"/>
          <w:szCs w:val="28"/>
        </w:rPr>
        <w:t>如有未盡事宜，</w:t>
      </w:r>
      <w:r w:rsidR="008E2082" w:rsidRPr="002B706E">
        <w:rPr>
          <w:rFonts w:ascii="標楷體" w:eastAsia="標楷體" w:hAnsi="標楷體" w:hint="eastAsia"/>
          <w:sz w:val="28"/>
          <w:szCs w:val="28"/>
        </w:rPr>
        <w:t>得召開</w:t>
      </w:r>
      <w:r w:rsidR="00F22192" w:rsidRPr="002B706E">
        <w:rPr>
          <w:rFonts w:ascii="標楷體" w:eastAsia="標楷體" w:hAnsi="標楷體" w:hint="eastAsia"/>
          <w:sz w:val="28"/>
          <w:szCs w:val="28"/>
        </w:rPr>
        <w:t>聯合取締小組會議決定之。</w:t>
      </w:r>
    </w:p>
    <w:sectPr w:rsidR="00957824" w:rsidRPr="00F776CA" w:rsidSect="00D221A6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995" w:rsidRDefault="00331995" w:rsidP="00B92D38">
      <w:r>
        <w:separator/>
      </w:r>
    </w:p>
  </w:endnote>
  <w:endnote w:type="continuationSeparator" w:id="0">
    <w:p w:rsidR="00331995" w:rsidRDefault="00331995" w:rsidP="00B92D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995" w:rsidRDefault="00331995" w:rsidP="00B92D38">
      <w:r>
        <w:separator/>
      </w:r>
    </w:p>
  </w:footnote>
  <w:footnote w:type="continuationSeparator" w:id="0">
    <w:p w:rsidR="00331995" w:rsidRDefault="00331995" w:rsidP="00B92D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535F3B"/>
    <w:multiLevelType w:val="hybridMultilevel"/>
    <w:tmpl w:val="C33C459A"/>
    <w:lvl w:ilvl="0" w:tplc="7438E37C">
      <w:start w:val="5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00E086A"/>
    <w:multiLevelType w:val="hybridMultilevel"/>
    <w:tmpl w:val="6CCC55F0"/>
    <w:lvl w:ilvl="0" w:tplc="AB9C0886">
      <w:start w:val="1"/>
      <w:numFmt w:val="taiwaneseCountingThousand"/>
      <w:lvlText w:val="%1、"/>
      <w:lvlJc w:val="left"/>
      <w:pPr>
        <w:ind w:left="384" w:hanging="384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D725702"/>
    <w:multiLevelType w:val="hybridMultilevel"/>
    <w:tmpl w:val="79C2A956"/>
    <w:lvl w:ilvl="0" w:tplc="FEF0CEFE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778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56D0"/>
    <w:rsid w:val="000114E0"/>
    <w:rsid w:val="000356AA"/>
    <w:rsid w:val="00053A02"/>
    <w:rsid w:val="000A0B3B"/>
    <w:rsid w:val="000A0E97"/>
    <w:rsid w:val="000C36EB"/>
    <w:rsid w:val="000C6750"/>
    <w:rsid w:val="000D55EC"/>
    <w:rsid w:val="000F3C4E"/>
    <w:rsid w:val="00111E5C"/>
    <w:rsid w:val="00114371"/>
    <w:rsid w:val="00117FDD"/>
    <w:rsid w:val="001260AF"/>
    <w:rsid w:val="00136966"/>
    <w:rsid w:val="0014556A"/>
    <w:rsid w:val="00151630"/>
    <w:rsid w:val="001579E3"/>
    <w:rsid w:val="00170564"/>
    <w:rsid w:val="00171D51"/>
    <w:rsid w:val="00183540"/>
    <w:rsid w:val="001917DD"/>
    <w:rsid w:val="00192836"/>
    <w:rsid w:val="001A7971"/>
    <w:rsid w:val="001C0A93"/>
    <w:rsid w:val="001D3B44"/>
    <w:rsid w:val="001E08F1"/>
    <w:rsid w:val="001E540E"/>
    <w:rsid w:val="001E64E6"/>
    <w:rsid w:val="001F64B3"/>
    <w:rsid w:val="00214414"/>
    <w:rsid w:val="00220376"/>
    <w:rsid w:val="002336E5"/>
    <w:rsid w:val="00233A88"/>
    <w:rsid w:val="00264BFA"/>
    <w:rsid w:val="0026616B"/>
    <w:rsid w:val="00266C0C"/>
    <w:rsid w:val="002B4395"/>
    <w:rsid w:val="002B706E"/>
    <w:rsid w:val="002F59A1"/>
    <w:rsid w:val="003143BE"/>
    <w:rsid w:val="00331995"/>
    <w:rsid w:val="00345528"/>
    <w:rsid w:val="00345728"/>
    <w:rsid w:val="00356D41"/>
    <w:rsid w:val="00360E8F"/>
    <w:rsid w:val="00373244"/>
    <w:rsid w:val="00375A32"/>
    <w:rsid w:val="00376265"/>
    <w:rsid w:val="003A18F7"/>
    <w:rsid w:val="003A325A"/>
    <w:rsid w:val="003C1595"/>
    <w:rsid w:val="003C191A"/>
    <w:rsid w:val="003C2B31"/>
    <w:rsid w:val="003C6C6E"/>
    <w:rsid w:val="003E0C38"/>
    <w:rsid w:val="003E7D54"/>
    <w:rsid w:val="003F755F"/>
    <w:rsid w:val="00415C7B"/>
    <w:rsid w:val="0042693D"/>
    <w:rsid w:val="00445922"/>
    <w:rsid w:val="004573AE"/>
    <w:rsid w:val="00461FF5"/>
    <w:rsid w:val="004718A9"/>
    <w:rsid w:val="00477F64"/>
    <w:rsid w:val="004800EC"/>
    <w:rsid w:val="00484A49"/>
    <w:rsid w:val="004C7842"/>
    <w:rsid w:val="004E4246"/>
    <w:rsid w:val="00501737"/>
    <w:rsid w:val="00522395"/>
    <w:rsid w:val="00524BCA"/>
    <w:rsid w:val="005266F0"/>
    <w:rsid w:val="00546EA4"/>
    <w:rsid w:val="00565B23"/>
    <w:rsid w:val="00566A33"/>
    <w:rsid w:val="005725CD"/>
    <w:rsid w:val="005824B1"/>
    <w:rsid w:val="00592226"/>
    <w:rsid w:val="005951AA"/>
    <w:rsid w:val="005D4010"/>
    <w:rsid w:val="005D4062"/>
    <w:rsid w:val="005D76B7"/>
    <w:rsid w:val="005F7B74"/>
    <w:rsid w:val="00611200"/>
    <w:rsid w:val="0062609C"/>
    <w:rsid w:val="00630514"/>
    <w:rsid w:val="00634375"/>
    <w:rsid w:val="00660BEC"/>
    <w:rsid w:val="00665BF1"/>
    <w:rsid w:val="00667A41"/>
    <w:rsid w:val="006B232F"/>
    <w:rsid w:val="006B3A36"/>
    <w:rsid w:val="006B6DF5"/>
    <w:rsid w:val="006C17A1"/>
    <w:rsid w:val="006C5764"/>
    <w:rsid w:val="006F363F"/>
    <w:rsid w:val="006F57A5"/>
    <w:rsid w:val="0075142F"/>
    <w:rsid w:val="00762B47"/>
    <w:rsid w:val="00782CD5"/>
    <w:rsid w:val="00783790"/>
    <w:rsid w:val="00795C0D"/>
    <w:rsid w:val="00817987"/>
    <w:rsid w:val="00847481"/>
    <w:rsid w:val="00881D77"/>
    <w:rsid w:val="00887ACA"/>
    <w:rsid w:val="00896A91"/>
    <w:rsid w:val="008A6316"/>
    <w:rsid w:val="008A74F5"/>
    <w:rsid w:val="008B64C4"/>
    <w:rsid w:val="008E138E"/>
    <w:rsid w:val="008E2082"/>
    <w:rsid w:val="0094385C"/>
    <w:rsid w:val="00957824"/>
    <w:rsid w:val="009707C0"/>
    <w:rsid w:val="009726BB"/>
    <w:rsid w:val="009740F7"/>
    <w:rsid w:val="009A50CE"/>
    <w:rsid w:val="009B19AE"/>
    <w:rsid w:val="009C15A9"/>
    <w:rsid w:val="009F1D2A"/>
    <w:rsid w:val="00A3655B"/>
    <w:rsid w:val="00A654EA"/>
    <w:rsid w:val="00A656D0"/>
    <w:rsid w:val="00A739D4"/>
    <w:rsid w:val="00A84089"/>
    <w:rsid w:val="00A86AF4"/>
    <w:rsid w:val="00A97B62"/>
    <w:rsid w:val="00AD05E3"/>
    <w:rsid w:val="00B1009D"/>
    <w:rsid w:val="00B24270"/>
    <w:rsid w:val="00B50ED6"/>
    <w:rsid w:val="00B92D38"/>
    <w:rsid w:val="00BE2197"/>
    <w:rsid w:val="00C15A1B"/>
    <w:rsid w:val="00C5798E"/>
    <w:rsid w:val="00C6520E"/>
    <w:rsid w:val="00C80DED"/>
    <w:rsid w:val="00CB005B"/>
    <w:rsid w:val="00CE3E98"/>
    <w:rsid w:val="00CF23F5"/>
    <w:rsid w:val="00D00871"/>
    <w:rsid w:val="00D02762"/>
    <w:rsid w:val="00D221A6"/>
    <w:rsid w:val="00D3688B"/>
    <w:rsid w:val="00D44DD1"/>
    <w:rsid w:val="00D45508"/>
    <w:rsid w:val="00D62631"/>
    <w:rsid w:val="00D71753"/>
    <w:rsid w:val="00DA702F"/>
    <w:rsid w:val="00DB3C46"/>
    <w:rsid w:val="00DC7DA5"/>
    <w:rsid w:val="00DE00CD"/>
    <w:rsid w:val="00DE390A"/>
    <w:rsid w:val="00DF131B"/>
    <w:rsid w:val="00E06A82"/>
    <w:rsid w:val="00E07E9E"/>
    <w:rsid w:val="00E30324"/>
    <w:rsid w:val="00E343E3"/>
    <w:rsid w:val="00E5002F"/>
    <w:rsid w:val="00E92FC9"/>
    <w:rsid w:val="00EA38AC"/>
    <w:rsid w:val="00EC7A61"/>
    <w:rsid w:val="00EE2C8F"/>
    <w:rsid w:val="00EF55A7"/>
    <w:rsid w:val="00F22192"/>
    <w:rsid w:val="00F26A81"/>
    <w:rsid w:val="00F37DC6"/>
    <w:rsid w:val="00F65ADD"/>
    <w:rsid w:val="00F776CA"/>
    <w:rsid w:val="00F82F44"/>
    <w:rsid w:val="00F9042B"/>
    <w:rsid w:val="00F91C2C"/>
    <w:rsid w:val="00F97933"/>
    <w:rsid w:val="00FA2C09"/>
    <w:rsid w:val="00FA3891"/>
    <w:rsid w:val="00FB3DD7"/>
    <w:rsid w:val="00FB6006"/>
    <w:rsid w:val="00FD412F"/>
    <w:rsid w:val="00FF2A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A81"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0"/>
    <w:link w:val="20"/>
    <w:qFormat/>
    <w:rsid w:val="00F26A81"/>
    <w:pPr>
      <w:keepNext/>
      <w:spacing w:line="0" w:lineRule="atLeast"/>
      <w:ind w:firstLine="601"/>
      <w:jc w:val="center"/>
      <w:outlineLvl w:val="1"/>
    </w:pPr>
    <w:rPr>
      <w:rFonts w:ascii="標楷體" w:eastAsia="標楷體"/>
      <w:sz w:val="28"/>
      <w:szCs w:val="20"/>
    </w:rPr>
  </w:style>
  <w:style w:type="paragraph" w:styleId="4">
    <w:name w:val="heading 4"/>
    <w:basedOn w:val="a"/>
    <w:next w:val="a"/>
    <w:link w:val="40"/>
    <w:qFormat/>
    <w:rsid w:val="00F26A81"/>
    <w:pPr>
      <w:autoSpaceDE w:val="0"/>
      <w:autoSpaceDN w:val="0"/>
      <w:adjustRightInd w:val="0"/>
      <w:ind w:left="900" w:hanging="180"/>
      <w:outlineLvl w:val="3"/>
    </w:pPr>
    <w:rPr>
      <w:rFonts w:ascii="Tahoma"/>
      <w:color w:val="000000"/>
      <w:kern w:val="0"/>
      <w:lang w:val="zh-TW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basedOn w:val="a1"/>
    <w:link w:val="2"/>
    <w:rsid w:val="00F26A81"/>
    <w:rPr>
      <w:rFonts w:ascii="標楷體" w:eastAsia="標楷體"/>
      <w:kern w:val="2"/>
      <w:sz w:val="28"/>
    </w:rPr>
  </w:style>
  <w:style w:type="paragraph" w:styleId="a0">
    <w:name w:val="Normal Indent"/>
    <w:basedOn w:val="a"/>
    <w:uiPriority w:val="99"/>
    <w:semiHidden/>
    <w:unhideWhenUsed/>
    <w:rsid w:val="00F26A81"/>
    <w:pPr>
      <w:ind w:leftChars="200" w:left="480"/>
    </w:pPr>
  </w:style>
  <w:style w:type="character" w:customStyle="1" w:styleId="40">
    <w:name w:val="標題 4 字元"/>
    <w:basedOn w:val="a1"/>
    <w:link w:val="4"/>
    <w:rsid w:val="00F26A81"/>
    <w:rPr>
      <w:rFonts w:ascii="Tahoma"/>
      <w:color w:val="000000"/>
      <w:sz w:val="24"/>
      <w:szCs w:val="24"/>
      <w:lang w:val="zh-TW"/>
    </w:rPr>
  </w:style>
  <w:style w:type="paragraph" w:styleId="a4">
    <w:name w:val="List Paragraph"/>
    <w:basedOn w:val="a"/>
    <w:uiPriority w:val="34"/>
    <w:qFormat/>
    <w:rsid w:val="006B3A36"/>
    <w:pPr>
      <w:ind w:leftChars="200" w:left="480"/>
    </w:pPr>
  </w:style>
  <w:style w:type="paragraph" w:styleId="a5">
    <w:name w:val="header"/>
    <w:basedOn w:val="a"/>
    <w:link w:val="a6"/>
    <w:uiPriority w:val="99"/>
    <w:semiHidden/>
    <w:unhideWhenUsed/>
    <w:rsid w:val="00B92D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semiHidden/>
    <w:rsid w:val="00B92D38"/>
    <w:rPr>
      <w:kern w:val="2"/>
    </w:rPr>
  </w:style>
  <w:style w:type="paragraph" w:styleId="a7">
    <w:name w:val="footer"/>
    <w:basedOn w:val="a"/>
    <w:link w:val="a8"/>
    <w:uiPriority w:val="99"/>
    <w:semiHidden/>
    <w:unhideWhenUsed/>
    <w:rsid w:val="00B92D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semiHidden/>
    <w:rsid w:val="00B92D38"/>
    <w:rPr>
      <w:kern w:val="2"/>
    </w:rPr>
  </w:style>
  <w:style w:type="character" w:customStyle="1" w:styleId="dialogtext1">
    <w:name w:val="dialog_text1"/>
    <w:basedOn w:val="a1"/>
    <w:rsid w:val="00D221A6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CHUER</dc:creator>
  <cp:lastModifiedBy>USER</cp:lastModifiedBy>
  <cp:revision>2</cp:revision>
  <dcterms:created xsi:type="dcterms:W3CDTF">2017-02-15T08:32:00Z</dcterms:created>
  <dcterms:modified xsi:type="dcterms:W3CDTF">2017-02-15T08:32:00Z</dcterms:modified>
</cp:coreProperties>
</file>