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994" w:rsidRDefault="00106BA4" w:rsidP="00E73994">
      <w:pPr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南投縣</w:t>
      </w:r>
      <w:r w:rsidR="00E73994" w:rsidRPr="00E73994">
        <w:rPr>
          <w:rFonts w:ascii="標楷體" w:eastAsia="標楷體" w:hAnsi="標楷體" w:hint="eastAsia"/>
          <w:sz w:val="40"/>
          <w:szCs w:val="40"/>
        </w:rPr>
        <w:t>宗教場所低碳認證</w:t>
      </w:r>
      <w:r w:rsidR="002A1DE0">
        <w:rPr>
          <w:rFonts w:ascii="標楷體" w:eastAsia="標楷體" w:hAnsi="標楷體" w:hint="eastAsia"/>
          <w:sz w:val="40"/>
          <w:szCs w:val="40"/>
        </w:rPr>
        <w:t>要點</w:t>
      </w:r>
    </w:p>
    <w:p w:rsidR="003857DA" w:rsidRPr="003857DA" w:rsidRDefault="003857DA" w:rsidP="00E73994">
      <w:pPr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                </w:t>
      </w:r>
      <w:r w:rsidRPr="003857DA">
        <w:rPr>
          <w:rFonts w:ascii="標楷體" w:eastAsia="標楷體" w:hAnsi="標楷體" w:hint="eastAsia"/>
          <w:sz w:val="16"/>
          <w:szCs w:val="16"/>
        </w:rPr>
        <w:t>中華民國</w:t>
      </w:r>
      <w:r>
        <w:rPr>
          <w:rFonts w:ascii="標楷體" w:eastAsia="標楷體" w:hAnsi="標楷體" w:hint="eastAsia"/>
          <w:sz w:val="16"/>
          <w:szCs w:val="16"/>
        </w:rPr>
        <w:t>106</w:t>
      </w:r>
      <w:r w:rsidRPr="003857DA">
        <w:rPr>
          <w:rFonts w:ascii="標楷體" w:eastAsia="標楷體" w:hAnsi="標楷體" w:hint="eastAsia"/>
          <w:sz w:val="16"/>
          <w:szCs w:val="16"/>
        </w:rPr>
        <w:t>年</w:t>
      </w:r>
      <w:r>
        <w:rPr>
          <w:rFonts w:ascii="標楷體" w:eastAsia="標楷體" w:hAnsi="標楷體" w:hint="eastAsia"/>
          <w:sz w:val="16"/>
          <w:szCs w:val="16"/>
        </w:rPr>
        <w:t>5月2</w:t>
      </w:r>
      <w:r w:rsidRPr="003857DA">
        <w:rPr>
          <w:rFonts w:ascii="標楷體" w:eastAsia="標楷體" w:hAnsi="標楷體" w:hint="eastAsia"/>
          <w:sz w:val="16"/>
          <w:szCs w:val="16"/>
        </w:rPr>
        <w:t>日</w:t>
      </w:r>
      <w:r>
        <w:rPr>
          <w:rFonts w:ascii="標楷體" w:eastAsia="標楷體" w:hAnsi="標楷體" w:hint="eastAsia"/>
          <w:sz w:val="16"/>
          <w:szCs w:val="16"/>
        </w:rPr>
        <w:t>府民宗字第1060085888號函頒訂定</w:t>
      </w:r>
    </w:p>
    <w:p w:rsidR="00E73994" w:rsidRPr="00E73994" w:rsidRDefault="00464ECF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E73994">
        <w:rPr>
          <w:rFonts w:ascii="標楷體" w:eastAsia="標楷體" w:hAnsi="標楷體" w:hint="eastAsia"/>
          <w:sz w:val="28"/>
          <w:szCs w:val="28"/>
        </w:rPr>
        <w:t xml:space="preserve">  </w:t>
      </w:r>
      <w:r w:rsidR="00114164">
        <w:rPr>
          <w:rFonts w:ascii="標楷體" w:eastAsia="標楷體" w:hAnsi="標楷體" w:hint="eastAsia"/>
          <w:sz w:val="28"/>
          <w:szCs w:val="28"/>
        </w:rPr>
        <w:t>南投縣（以下簡稱本縣）</w:t>
      </w:r>
      <w:r w:rsidR="00106BA4">
        <w:rPr>
          <w:rFonts w:ascii="標楷體" w:eastAsia="標楷體" w:hAnsi="標楷體" w:hint="eastAsia"/>
          <w:sz w:val="28"/>
          <w:szCs w:val="28"/>
        </w:rPr>
        <w:t>為</w:t>
      </w:r>
      <w:r w:rsidR="00F06883">
        <w:rPr>
          <w:rFonts w:ascii="標楷體" w:eastAsia="標楷體" w:hAnsi="標楷體" w:hint="eastAsia"/>
          <w:sz w:val="28"/>
          <w:szCs w:val="28"/>
        </w:rPr>
        <w:t>鼓勵</w:t>
      </w:r>
      <w:r w:rsidR="00E02BA9">
        <w:rPr>
          <w:rFonts w:ascii="標楷體" w:eastAsia="標楷體" w:hAnsi="標楷體" w:hint="eastAsia"/>
          <w:sz w:val="28"/>
          <w:szCs w:val="28"/>
        </w:rPr>
        <w:t>本縣</w:t>
      </w:r>
      <w:r w:rsidR="00106BA4">
        <w:rPr>
          <w:rFonts w:ascii="標楷體" w:eastAsia="標楷體" w:hAnsi="標楷體" w:hint="eastAsia"/>
          <w:sz w:val="28"/>
          <w:szCs w:val="28"/>
        </w:rPr>
        <w:t>宗教</w:t>
      </w:r>
      <w:r w:rsidR="0046062C">
        <w:rPr>
          <w:rFonts w:ascii="標楷體" w:eastAsia="標楷體" w:hAnsi="標楷體" w:hint="eastAsia"/>
          <w:sz w:val="28"/>
          <w:szCs w:val="28"/>
        </w:rPr>
        <w:t>團體</w:t>
      </w:r>
      <w:r w:rsidR="00106BA4">
        <w:rPr>
          <w:rFonts w:ascii="標楷體" w:eastAsia="標楷體" w:hAnsi="標楷體" w:hint="eastAsia"/>
          <w:sz w:val="28"/>
          <w:szCs w:val="28"/>
        </w:rPr>
        <w:t>推動環保，減少空氣及噪音污染，特訂定</w:t>
      </w:r>
      <w:r w:rsidR="00CD5202">
        <w:rPr>
          <w:rFonts w:ascii="標楷體" w:eastAsia="標楷體" w:hAnsi="標楷體" w:hint="eastAsia"/>
          <w:sz w:val="28"/>
          <w:szCs w:val="28"/>
        </w:rPr>
        <w:t>本</w:t>
      </w:r>
      <w:r w:rsidR="002A1DE0">
        <w:rPr>
          <w:rFonts w:ascii="標楷體" w:eastAsia="標楷體" w:hAnsi="標楷體" w:hint="eastAsia"/>
          <w:sz w:val="28"/>
          <w:szCs w:val="28"/>
        </w:rPr>
        <w:t>要點</w:t>
      </w:r>
      <w:r w:rsidR="00CD5202">
        <w:rPr>
          <w:rFonts w:ascii="標楷體" w:eastAsia="標楷體" w:hAnsi="標楷體" w:hint="eastAsia"/>
          <w:sz w:val="28"/>
          <w:szCs w:val="28"/>
        </w:rPr>
        <w:t>。</w:t>
      </w:r>
    </w:p>
    <w:p w:rsidR="00E73994" w:rsidRPr="00E73994" w:rsidRDefault="00464ECF" w:rsidP="00464ECF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二、  </w:t>
      </w:r>
      <w:r w:rsidR="00E73994" w:rsidRPr="00E73994">
        <w:rPr>
          <w:rFonts w:ascii="標楷體" w:eastAsia="標楷體" w:hAnsi="標楷體" w:hint="eastAsia"/>
          <w:sz w:val="28"/>
          <w:szCs w:val="28"/>
        </w:rPr>
        <w:t>本</w:t>
      </w:r>
      <w:r w:rsidR="00F06883">
        <w:rPr>
          <w:rFonts w:ascii="標楷體" w:eastAsia="標楷體" w:hAnsi="標楷體" w:hint="eastAsia"/>
          <w:sz w:val="28"/>
          <w:szCs w:val="28"/>
        </w:rPr>
        <w:t>要點</w:t>
      </w:r>
      <w:r w:rsidR="00E73994" w:rsidRPr="00E73994">
        <w:rPr>
          <w:rFonts w:ascii="標楷體" w:eastAsia="標楷體" w:hAnsi="標楷體" w:hint="eastAsia"/>
          <w:sz w:val="28"/>
          <w:szCs w:val="28"/>
        </w:rPr>
        <w:t>主管機關為</w:t>
      </w:r>
      <w:r w:rsidR="00CD5202">
        <w:rPr>
          <w:rFonts w:ascii="標楷體" w:eastAsia="標楷體" w:hAnsi="標楷體" w:hint="eastAsia"/>
          <w:sz w:val="28"/>
          <w:szCs w:val="28"/>
        </w:rPr>
        <w:t>南投縣政府</w:t>
      </w:r>
      <w:r w:rsidR="00E73994" w:rsidRPr="00E73994">
        <w:rPr>
          <w:rFonts w:ascii="標楷體" w:eastAsia="標楷體" w:hAnsi="標楷體" w:hint="eastAsia"/>
          <w:sz w:val="28"/>
          <w:szCs w:val="28"/>
        </w:rPr>
        <w:t>(以下簡稱</w:t>
      </w:r>
      <w:r w:rsidR="00CD5202">
        <w:rPr>
          <w:rFonts w:ascii="標楷體" w:eastAsia="標楷體" w:hAnsi="標楷體" w:hint="eastAsia"/>
          <w:sz w:val="28"/>
          <w:szCs w:val="28"/>
        </w:rPr>
        <w:t>本府</w:t>
      </w:r>
      <w:r w:rsidR="00E73994" w:rsidRPr="00E73994">
        <w:rPr>
          <w:rFonts w:ascii="標楷體" w:eastAsia="標楷體" w:hAnsi="標楷體" w:hint="eastAsia"/>
          <w:sz w:val="28"/>
          <w:szCs w:val="28"/>
        </w:rPr>
        <w:t>)</w:t>
      </w:r>
      <w:r w:rsidR="00CD5202">
        <w:rPr>
          <w:rFonts w:ascii="標楷體" w:eastAsia="標楷體" w:hAnsi="標楷體" w:hint="eastAsia"/>
          <w:sz w:val="28"/>
          <w:szCs w:val="28"/>
        </w:rPr>
        <w:t>。並得委</w:t>
      </w:r>
      <w:r w:rsidR="00E02BA9">
        <w:rPr>
          <w:rFonts w:ascii="標楷體" w:eastAsia="標楷體" w:hAnsi="標楷體" w:hint="eastAsia"/>
          <w:sz w:val="28"/>
          <w:szCs w:val="28"/>
        </w:rPr>
        <w:t>辦</w:t>
      </w:r>
      <w:r w:rsidR="00CD5202">
        <w:rPr>
          <w:rFonts w:ascii="標楷體" w:eastAsia="標楷體" w:hAnsi="標楷體" w:hint="eastAsia"/>
          <w:sz w:val="28"/>
          <w:szCs w:val="28"/>
        </w:rPr>
        <w:t>各鄉（鎮、市）公所</w:t>
      </w:r>
      <w:r w:rsidR="0046062C" w:rsidRPr="00E73994">
        <w:rPr>
          <w:rFonts w:ascii="標楷體" w:eastAsia="標楷體" w:hAnsi="標楷體" w:hint="eastAsia"/>
          <w:sz w:val="28"/>
          <w:szCs w:val="28"/>
        </w:rPr>
        <w:t>(以下簡稱公所)</w:t>
      </w:r>
      <w:r w:rsidR="00CD5202">
        <w:rPr>
          <w:rFonts w:ascii="標楷體" w:eastAsia="標楷體" w:hAnsi="標楷體" w:hint="eastAsia"/>
          <w:sz w:val="28"/>
          <w:szCs w:val="28"/>
        </w:rPr>
        <w:t>審查低碳認證項目。</w:t>
      </w:r>
    </w:p>
    <w:p w:rsidR="00464ECF" w:rsidRDefault="00464ECF" w:rsidP="00464ECF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E73994">
        <w:rPr>
          <w:rFonts w:ascii="標楷體" w:eastAsia="標楷體" w:hAnsi="標楷體" w:hint="eastAsia"/>
          <w:sz w:val="28"/>
          <w:szCs w:val="28"/>
        </w:rPr>
        <w:t xml:space="preserve">  </w:t>
      </w:r>
      <w:r w:rsidR="00E02BA9">
        <w:rPr>
          <w:rFonts w:ascii="標楷體" w:eastAsia="標楷體" w:hAnsi="標楷體" w:hint="eastAsia"/>
          <w:sz w:val="28"/>
          <w:szCs w:val="28"/>
        </w:rPr>
        <w:t>本縣</w:t>
      </w:r>
      <w:r w:rsidR="00E73994" w:rsidRPr="00E73994">
        <w:rPr>
          <w:rFonts w:ascii="標楷體" w:eastAsia="標楷體" w:hAnsi="標楷體" w:hint="eastAsia"/>
          <w:sz w:val="28"/>
          <w:szCs w:val="28"/>
        </w:rPr>
        <w:t>宗教場所低碳認證(以下簡稱低碳認證)項目如下：</w:t>
      </w:r>
    </w:p>
    <w:p w:rsidR="00464ECF" w:rsidRDefault="00464ECF" w:rsidP="00464ECF">
      <w:pPr>
        <w:spacing w:line="460" w:lineRule="exact"/>
        <w:ind w:leftChars="300" w:left="1602" w:hangingChars="315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="00E73994" w:rsidRPr="00464ECF">
        <w:rPr>
          <w:rFonts w:ascii="標楷體" w:eastAsia="標楷體" w:hAnsi="標楷體" w:hint="eastAsia"/>
          <w:sz w:val="28"/>
          <w:szCs w:val="28"/>
        </w:rPr>
        <w:t>紙錢源頭減量：使用大面額紙錢或環保紙錢、實施以米、功、花等代金或</w:t>
      </w:r>
      <w:r w:rsidR="00126FB1">
        <w:rPr>
          <w:rFonts w:ascii="標楷體" w:eastAsia="標楷體" w:hAnsi="標楷體" w:hint="eastAsia"/>
          <w:sz w:val="28"/>
          <w:szCs w:val="28"/>
        </w:rPr>
        <w:t>網路祭拜、</w:t>
      </w:r>
      <w:r w:rsidR="00E73994" w:rsidRPr="00464ECF">
        <w:rPr>
          <w:rFonts w:ascii="標楷體" w:eastAsia="標楷體" w:hAnsi="標楷體" w:hint="eastAsia"/>
          <w:sz w:val="28"/>
          <w:szCs w:val="28"/>
        </w:rPr>
        <w:t>不提供紙錢。</w:t>
      </w:r>
    </w:p>
    <w:p w:rsidR="00464ECF" w:rsidRDefault="00464ECF" w:rsidP="00464ECF">
      <w:pPr>
        <w:spacing w:line="460" w:lineRule="exact"/>
        <w:ind w:leftChars="300" w:left="1602" w:hangingChars="315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E73994" w:rsidRPr="00464ECF">
        <w:rPr>
          <w:rFonts w:ascii="標楷體" w:eastAsia="標楷體" w:hAnsi="標楷體" w:hint="eastAsia"/>
          <w:sz w:val="28"/>
          <w:szCs w:val="28"/>
        </w:rPr>
        <w:t>紙錢污染減量：使用環保金爐、紙錢集中清運燃燒、無紙錢等。</w:t>
      </w:r>
    </w:p>
    <w:p w:rsidR="00464ECF" w:rsidRDefault="00464ECF" w:rsidP="00464ECF">
      <w:pPr>
        <w:spacing w:line="460" w:lineRule="exact"/>
        <w:ind w:leftChars="300" w:left="1602" w:hangingChars="315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="00E73994" w:rsidRPr="00464ECF">
        <w:rPr>
          <w:rFonts w:ascii="標楷體" w:eastAsia="標楷體" w:hAnsi="標楷體" w:hint="eastAsia"/>
          <w:sz w:val="28"/>
          <w:szCs w:val="28"/>
        </w:rPr>
        <w:t>線香減量：實施一爐一香、不提供線香或無焚香等。</w:t>
      </w:r>
    </w:p>
    <w:p w:rsidR="00464ECF" w:rsidRDefault="00464ECF" w:rsidP="00464ECF">
      <w:pPr>
        <w:spacing w:line="460" w:lineRule="exact"/>
        <w:ind w:leftChars="300" w:left="1602" w:hangingChars="315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="00E73994" w:rsidRPr="00464ECF">
        <w:rPr>
          <w:rFonts w:ascii="標楷體" w:eastAsia="標楷體" w:hAnsi="標楷體" w:hint="eastAsia"/>
          <w:sz w:val="28"/>
          <w:szCs w:val="28"/>
        </w:rPr>
        <w:t>燈泡節能措施：以節能燈泡代替傳統光明燈或太歲燈、無光明燈或太歲燈等。</w:t>
      </w:r>
    </w:p>
    <w:p w:rsidR="00464ECF" w:rsidRDefault="00464ECF" w:rsidP="00464ECF">
      <w:pPr>
        <w:spacing w:line="460" w:lineRule="exact"/>
        <w:ind w:leftChars="300" w:left="1602" w:hangingChars="315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（五）</w:t>
      </w:r>
      <w:r w:rsidR="00E73994" w:rsidRPr="00464ECF">
        <w:rPr>
          <w:rFonts w:ascii="標楷體" w:eastAsia="標楷體" w:hAnsi="標楷體" w:hint="eastAsia"/>
          <w:sz w:val="28"/>
          <w:szCs w:val="28"/>
        </w:rPr>
        <w:t>鞭炮減量：使用環保鞭炮、電子鞭炮或</w:t>
      </w:r>
      <w:r w:rsidR="00126FB1">
        <w:rPr>
          <w:rFonts w:ascii="標楷體" w:eastAsia="標楷體" w:hAnsi="標楷體" w:hint="eastAsia"/>
          <w:sz w:val="28"/>
          <w:szCs w:val="28"/>
        </w:rPr>
        <w:t>使用虛擬環保煙火、爆竹音效、</w:t>
      </w:r>
      <w:r w:rsidR="00E73994" w:rsidRPr="00464ECF">
        <w:rPr>
          <w:rFonts w:ascii="標楷體" w:eastAsia="標楷體" w:hAnsi="標楷體" w:hint="eastAsia"/>
          <w:sz w:val="28"/>
          <w:szCs w:val="28"/>
        </w:rPr>
        <w:t>不使用任何鞭炮等。</w:t>
      </w:r>
    </w:p>
    <w:p w:rsidR="00E73994" w:rsidRPr="00464ECF" w:rsidRDefault="00464ECF" w:rsidP="00464ECF">
      <w:pPr>
        <w:spacing w:line="460" w:lineRule="exact"/>
        <w:ind w:leftChars="300" w:left="1602" w:hangingChars="315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（六）</w:t>
      </w:r>
      <w:r w:rsidR="009A531D">
        <w:rPr>
          <w:rFonts w:ascii="標楷體" w:eastAsia="標楷體" w:hAnsi="標楷體" w:hint="eastAsia"/>
          <w:sz w:val="28"/>
          <w:szCs w:val="28"/>
        </w:rPr>
        <w:t xml:space="preserve"> </w:t>
      </w:r>
      <w:r w:rsidR="00E73994" w:rsidRPr="00464ECF">
        <w:rPr>
          <w:rFonts w:ascii="標楷體" w:eastAsia="標楷體" w:hAnsi="標楷體" w:hint="eastAsia"/>
          <w:sz w:val="28"/>
          <w:szCs w:val="28"/>
        </w:rPr>
        <w:t>其他重要低碳環保措施：以電子蠟燭代替傳統蠟燭油燈、不使用免洗餐具、推廣蔬食等。</w:t>
      </w:r>
    </w:p>
    <w:p w:rsidR="00E73994" w:rsidRPr="00E73994" w:rsidRDefault="00E73994" w:rsidP="00E73994">
      <w:pPr>
        <w:spacing w:line="460" w:lineRule="exact"/>
        <w:ind w:leftChars="590" w:left="1416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前項各款低碳認證項目及其實施</w:t>
      </w:r>
      <w:bookmarkStart w:id="0" w:name="_GoBack"/>
      <w:bookmarkEnd w:id="0"/>
      <w:r w:rsidRPr="00E73994">
        <w:rPr>
          <w:rFonts w:ascii="標楷體" w:eastAsia="標楷體" w:hAnsi="標楷體" w:hint="eastAsia"/>
          <w:sz w:val="28"/>
          <w:szCs w:val="28"/>
        </w:rPr>
        <w:t>措施給分標準如附表。</w:t>
      </w:r>
    </w:p>
    <w:p w:rsidR="00E73994" w:rsidRPr="00E73994" w:rsidRDefault="00464ECF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E73994">
        <w:rPr>
          <w:rFonts w:ascii="標楷體" w:eastAsia="標楷體" w:hAnsi="標楷體" w:hint="eastAsia"/>
          <w:sz w:val="28"/>
          <w:szCs w:val="28"/>
        </w:rPr>
        <w:t xml:space="preserve">  </w:t>
      </w:r>
      <w:r w:rsidR="00E02BA9">
        <w:rPr>
          <w:rFonts w:ascii="標楷體" w:eastAsia="標楷體" w:hAnsi="標楷體" w:hint="eastAsia"/>
          <w:sz w:val="28"/>
          <w:szCs w:val="28"/>
        </w:rPr>
        <w:t>本縣</w:t>
      </w:r>
      <w:r w:rsidR="00E73994" w:rsidRPr="00E73994">
        <w:rPr>
          <w:rFonts w:ascii="標楷體" w:eastAsia="標楷體" w:hAnsi="標楷體" w:hint="eastAsia"/>
          <w:sz w:val="28"/>
          <w:szCs w:val="28"/>
        </w:rPr>
        <w:t>登記有案之宗教場所（以下簡稱宗教場所）申請低碳認證，應於每年</w:t>
      </w:r>
      <w:r w:rsidR="0038688F">
        <w:rPr>
          <w:rFonts w:ascii="標楷體" w:eastAsia="標楷體" w:hAnsi="標楷體" w:hint="eastAsia"/>
          <w:sz w:val="28"/>
          <w:szCs w:val="28"/>
        </w:rPr>
        <w:t>三月三</w:t>
      </w:r>
      <w:r w:rsidR="00E73994" w:rsidRPr="00E73994">
        <w:rPr>
          <w:rFonts w:ascii="標楷體" w:eastAsia="標楷體" w:hAnsi="標楷體" w:hint="eastAsia"/>
          <w:sz w:val="28"/>
          <w:szCs w:val="28"/>
        </w:rPr>
        <w:t>十日前</w:t>
      </w:r>
      <w:r w:rsidR="00CA42A5">
        <w:rPr>
          <w:rFonts w:ascii="標楷體" w:eastAsia="標楷體" w:hAnsi="標楷體" w:hint="eastAsia"/>
          <w:sz w:val="28"/>
          <w:szCs w:val="28"/>
        </w:rPr>
        <w:t>由宗教團體</w:t>
      </w:r>
      <w:r w:rsidR="00E73994" w:rsidRPr="00E73994">
        <w:rPr>
          <w:rFonts w:ascii="標楷體" w:eastAsia="標楷體" w:hAnsi="標楷體" w:hint="eastAsia"/>
          <w:sz w:val="28"/>
          <w:szCs w:val="28"/>
        </w:rPr>
        <w:t>填具低碳認證申請表及相關證明文件，向所在公所提出。</w:t>
      </w:r>
    </w:p>
    <w:p w:rsidR="00E73994" w:rsidRPr="00E73994" w:rsidRDefault="00E73994" w:rsidP="00E73994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公所於每年四月三十日前，審查宗教場所申請案件總分達六十五分以上，送</w:t>
      </w:r>
      <w:r w:rsidR="00CD5202">
        <w:rPr>
          <w:rFonts w:ascii="標楷體" w:eastAsia="標楷體" w:hAnsi="標楷體" w:hint="eastAsia"/>
          <w:sz w:val="28"/>
          <w:szCs w:val="28"/>
        </w:rPr>
        <w:t>本府</w:t>
      </w:r>
      <w:r w:rsidRPr="00E73994">
        <w:rPr>
          <w:rFonts w:ascii="標楷體" w:eastAsia="標楷體" w:hAnsi="標楷體" w:hint="eastAsia"/>
          <w:sz w:val="28"/>
          <w:szCs w:val="28"/>
        </w:rPr>
        <w:t>審核。</w:t>
      </w:r>
    </w:p>
    <w:p w:rsidR="00E73994" w:rsidRPr="00E73994" w:rsidRDefault="00E73994" w:rsidP="00E73994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宗教場所通過低碳認證審核者，由</w:t>
      </w:r>
      <w:r w:rsidR="00CD5202">
        <w:rPr>
          <w:rFonts w:ascii="標楷體" w:eastAsia="標楷體" w:hAnsi="標楷體" w:hint="eastAsia"/>
          <w:sz w:val="28"/>
          <w:szCs w:val="28"/>
        </w:rPr>
        <w:t>本府</w:t>
      </w:r>
      <w:r w:rsidRPr="00E73994">
        <w:rPr>
          <w:rFonts w:ascii="標楷體" w:eastAsia="標楷體" w:hAnsi="標楷體" w:hint="eastAsia"/>
          <w:sz w:val="28"/>
          <w:szCs w:val="28"/>
        </w:rPr>
        <w:t>頒發低碳認證標章，並載明附款，嗣後經</w:t>
      </w:r>
      <w:r w:rsidR="00CD5202">
        <w:rPr>
          <w:rFonts w:ascii="標楷體" w:eastAsia="標楷體" w:hAnsi="標楷體" w:hint="eastAsia"/>
          <w:sz w:val="28"/>
          <w:szCs w:val="28"/>
        </w:rPr>
        <w:t>本府</w:t>
      </w:r>
      <w:r w:rsidRPr="00E73994">
        <w:rPr>
          <w:rFonts w:ascii="標楷體" w:eastAsia="標楷體" w:hAnsi="標楷體" w:hint="eastAsia"/>
          <w:sz w:val="28"/>
          <w:szCs w:val="28"/>
        </w:rPr>
        <w:t>查核有不符合原申請內容者，應廢止低碳認證標章。</w:t>
      </w:r>
    </w:p>
    <w:p w:rsidR="00E73994" w:rsidRPr="00E73994" w:rsidRDefault="00E73994" w:rsidP="00E73994">
      <w:pPr>
        <w:spacing w:line="460" w:lineRule="exact"/>
        <w:ind w:leftChars="590" w:left="1416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前項低碳認證標章效期三年。</w:t>
      </w:r>
    </w:p>
    <w:p w:rsidR="00E73994" w:rsidRPr="00E73994" w:rsidRDefault="0038688F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514E3D">
        <w:rPr>
          <w:rFonts w:ascii="標楷體" w:eastAsia="標楷體" w:hAnsi="標楷體" w:hint="eastAsia"/>
          <w:sz w:val="28"/>
          <w:szCs w:val="28"/>
        </w:rPr>
        <w:t>、</w:t>
      </w:r>
      <w:r w:rsidR="00E73994">
        <w:rPr>
          <w:rFonts w:ascii="標楷體" w:eastAsia="標楷體" w:hAnsi="標楷體" w:hint="eastAsia"/>
          <w:sz w:val="28"/>
          <w:szCs w:val="28"/>
        </w:rPr>
        <w:t xml:space="preserve">  </w:t>
      </w:r>
      <w:r w:rsidR="00E73994" w:rsidRPr="00E73994">
        <w:rPr>
          <w:rFonts w:ascii="標楷體" w:eastAsia="標楷體" w:hAnsi="標楷體" w:hint="eastAsia"/>
          <w:sz w:val="28"/>
          <w:szCs w:val="28"/>
        </w:rPr>
        <w:t>宗教場所獲頒低碳認證標章者，由</w:t>
      </w:r>
      <w:r w:rsidR="00CD5202">
        <w:rPr>
          <w:rFonts w:ascii="標楷體" w:eastAsia="標楷體" w:hAnsi="標楷體" w:hint="eastAsia"/>
          <w:sz w:val="28"/>
          <w:szCs w:val="28"/>
        </w:rPr>
        <w:t>本府</w:t>
      </w:r>
      <w:r w:rsidR="00E73994" w:rsidRPr="00E73994">
        <w:rPr>
          <w:rFonts w:ascii="標楷體" w:eastAsia="標楷體" w:hAnsi="標楷體" w:hint="eastAsia"/>
          <w:sz w:val="28"/>
          <w:szCs w:val="28"/>
        </w:rPr>
        <w:t>每年將其名單公布於網站予以表揚。</w:t>
      </w:r>
    </w:p>
    <w:p w:rsidR="00E73994" w:rsidRPr="00E73994" w:rsidRDefault="0038688F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514E3D">
        <w:rPr>
          <w:rFonts w:ascii="標楷體" w:eastAsia="標楷體" w:hAnsi="標楷體" w:hint="eastAsia"/>
          <w:sz w:val="28"/>
          <w:szCs w:val="28"/>
        </w:rPr>
        <w:t>、</w:t>
      </w:r>
      <w:r w:rsidR="00E73994">
        <w:rPr>
          <w:rFonts w:ascii="標楷體" w:eastAsia="標楷體" w:hAnsi="標楷體" w:hint="eastAsia"/>
          <w:sz w:val="28"/>
          <w:szCs w:val="28"/>
        </w:rPr>
        <w:t xml:space="preserve">  </w:t>
      </w:r>
      <w:r w:rsidR="00CD5202">
        <w:rPr>
          <w:rFonts w:ascii="標楷體" w:eastAsia="標楷體" w:hAnsi="標楷體" w:hint="eastAsia"/>
          <w:sz w:val="28"/>
          <w:szCs w:val="28"/>
        </w:rPr>
        <w:t>本府</w:t>
      </w:r>
      <w:r w:rsidR="00E73994" w:rsidRPr="00E73994">
        <w:rPr>
          <w:rFonts w:ascii="標楷體" w:eastAsia="標楷體" w:hAnsi="標楷體" w:hint="eastAsia"/>
          <w:sz w:val="28"/>
          <w:szCs w:val="28"/>
        </w:rPr>
        <w:t>得派員至宗教場所查核低碳認證項目。</w:t>
      </w:r>
    </w:p>
    <w:p w:rsidR="00E73994" w:rsidRPr="00E73994" w:rsidRDefault="0038688F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514E3D">
        <w:rPr>
          <w:rFonts w:ascii="標楷體" w:eastAsia="標楷體" w:hAnsi="標楷體" w:hint="eastAsia"/>
          <w:sz w:val="28"/>
          <w:szCs w:val="28"/>
        </w:rPr>
        <w:t>、</w:t>
      </w:r>
      <w:r w:rsidR="00E73994">
        <w:rPr>
          <w:rFonts w:ascii="標楷體" w:eastAsia="標楷體" w:hAnsi="標楷體" w:hint="eastAsia"/>
          <w:sz w:val="28"/>
          <w:szCs w:val="28"/>
        </w:rPr>
        <w:t xml:space="preserve">  </w:t>
      </w:r>
      <w:r w:rsidR="00E73994" w:rsidRPr="00E73994">
        <w:rPr>
          <w:rFonts w:ascii="標楷體" w:eastAsia="標楷體" w:hAnsi="標楷體" w:hint="eastAsia"/>
          <w:sz w:val="28"/>
          <w:szCs w:val="28"/>
        </w:rPr>
        <w:t>本</w:t>
      </w:r>
      <w:r w:rsidR="002A1DE0">
        <w:rPr>
          <w:rFonts w:ascii="標楷體" w:eastAsia="標楷體" w:hAnsi="標楷體" w:hint="eastAsia"/>
          <w:sz w:val="28"/>
          <w:szCs w:val="28"/>
        </w:rPr>
        <w:t>要點</w:t>
      </w:r>
      <w:r w:rsidR="00E73994" w:rsidRPr="00E73994">
        <w:rPr>
          <w:rFonts w:ascii="標楷體" w:eastAsia="標楷體" w:hAnsi="標楷體" w:hint="eastAsia"/>
          <w:sz w:val="28"/>
          <w:szCs w:val="28"/>
        </w:rPr>
        <w:t>所需書表格式，由</w:t>
      </w:r>
      <w:r w:rsidR="00CD5202">
        <w:rPr>
          <w:rFonts w:ascii="標楷體" w:eastAsia="標楷體" w:hAnsi="標楷體" w:hint="eastAsia"/>
          <w:sz w:val="28"/>
          <w:szCs w:val="28"/>
        </w:rPr>
        <w:t>本府</w:t>
      </w:r>
      <w:r w:rsidR="00E73994" w:rsidRPr="00E73994">
        <w:rPr>
          <w:rFonts w:ascii="標楷體" w:eastAsia="標楷體" w:hAnsi="標楷體" w:hint="eastAsia"/>
          <w:sz w:val="28"/>
          <w:szCs w:val="28"/>
        </w:rPr>
        <w:t>定之。</w:t>
      </w: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 w:hint="eastAsia"/>
          <w:sz w:val="28"/>
          <w:szCs w:val="28"/>
        </w:rPr>
      </w:pPr>
    </w:p>
    <w:p w:rsidR="003857DA" w:rsidRDefault="003857DA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Pr="00447045" w:rsidRDefault="00E73994" w:rsidP="00E73994">
      <w:pPr>
        <w:rPr>
          <w:rFonts w:ascii="標楷體" w:eastAsia="標楷體" w:hAnsi="標楷體"/>
          <w:szCs w:val="24"/>
        </w:rPr>
      </w:pPr>
      <w:r w:rsidRPr="00447045">
        <w:rPr>
          <w:rFonts w:ascii="標楷體" w:eastAsia="標楷體" w:hAnsi="標楷體" w:hint="eastAsia"/>
          <w:szCs w:val="24"/>
        </w:rPr>
        <w:lastRenderedPageBreak/>
        <w:t>附</w:t>
      </w:r>
      <w:r>
        <w:rPr>
          <w:rFonts w:ascii="標楷體" w:eastAsia="標楷體" w:hAnsi="標楷體" w:hint="eastAsia"/>
          <w:szCs w:val="24"/>
        </w:rPr>
        <w:t>表</w:t>
      </w:r>
    </w:p>
    <w:tbl>
      <w:tblPr>
        <w:tblStyle w:val="a4"/>
        <w:tblW w:w="5000" w:type="pct"/>
        <w:jc w:val="center"/>
        <w:tblLook w:val="04A0" w:firstRow="1" w:lastRow="0" w:firstColumn="1" w:lastColumn="0" w:noHBand="0" w:noVBand="1"/>
      </w:tblPr>
      <w:tblGrid>
        <w:gridCol w:w="1391"/>
        <w:gridCol w:w="3808"/>
        <w:gridCol w:w="4881"/>
      </w:tblGrid>
      <w:tr w:rsidR="00E73994" w:rsidRPr="005C0585" w:rsidTr="00854E19">
        <w:trPr>
          <w:trHeight w:val="614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E73994" w:rsidRPr="00CF4081" w:rsidRDefault="002661FC" w:rsidP="002661F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南投縣</w:t>
            </w:r>
            <w:r w:rsidR="00E73994" w:rsidRPr="00A6444A">
              <w:rPr>
                <w:rFonts w:ascii="標楷體" w:eastAsia="標楷體" w:hAnsi="標楷體" w:hint="eastAsia"/>
                <w:sz w:val="28"/>
                <w:szCs w:val="28"/>
              </w:rPr>
              <w:t>宗教場所低碳認證項目及</w:t>
            </w:r>
            <w:r w:rsidR="00E73994">
              <w:rPr>
                <w:rFonts w:ascii="標楷體" w:eastAsia="標楷體" w:hAnsi="標楷體" w:hint="eastAsia"/>
                <w:sz w:val="28"/>
                <w:szCs w:val="28"/>
              </w:rPr>
              <w:t>其</w:t>
            </w:r>
            <w:r w:rsidR="00E73994" w:rsidRPr="00A6444A">
              <w:rPr>
                <w:rFonts w:ascii="標楷體" w:eastAsia="標楷體" w:hAnsi="標楷體" w:hint="eastAsia"/>
                <w:sz w:val="28"/>
                <w:szCs w:val="28"/>
              </w:rPr>
              <w:t>實施措施給分標準</w:t>
            </w:r>
          </w:p>
        </w:tc>
      </w:tr>
      <w:tr w:rsidR="00E73994" w:rsidRPr="005C0585" w:rsidTr="00854E19">
        <w:trPr>
          <w:trHeight w:val="567"/>
          <w:jc w:val="center"/>
        </w:trPr>
        <w:tc>
          <w:tcPr>
            <w:tcW w:w="2579" w:type="pct"/>
            <w:gridSpan w:val="2"/>
            <w:vAlign w:val="center"/>
          </w:tcPr>
          <w:p w:rsidR="00E73994" w:rsidRPr="00AA3A13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A13">
              <w:rPr>
                <w:rFonts w:ascii="標楷體" w:eastAsia="標楷體" w:hAnsi="標楷體" w:hint="eastAsia"/>
                <w:szCs w:val="24"/>
              </w:rPr>
              <w:t>檢核項目</w:t>
            </w:r>
          </w:p>
        </w:tc>
        <w:tc>
          <w:tcPr>
            <w:tcW w:w="2421" w:type="pct"/>
            <w:vAlign w:val="center"/>
          </w:tcPr>
          <w:p w:rsidR="00E73994" w:rsidRPr="00AA3A13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A13">
              <w:rPr>
                <w:rFonts w:ascii="標楷體" w:eastAsia="標楷體" w:hAnsi="標楷體" w:hint="eastAsia"/>
                <w:szCs w:val="24"/>
              </w:rPr>
              <w:t>實施措施</w:t>
            </w:r>
          </w:p>
        </w:tc>
      </w:tr>
      <w:tr w:rsidR="00E73994" w:rsidRPr="005C0585" w:rsidTr="00854E19">
        <w:trPr>
          <w:trHeight w:val="567"/>
          <w:jc w:val="center"/>
        </w:trPr>
        <w:tc>
          <w:tcPr>
            <w:tcW w:w="2579" w:type="pct"/>
            <w:gridSpan w:val="2"/>
            <w:vAlign w:val="center"/>
          </w:tcPr>
          <w:p w:rsidR="00E73994" w:rsidRPr="00C64F29" w:rsidRDefault="00E73994" w:rsidP="00C64F2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64F29">
              <w:rPr>
                <w:rFonts w:ascii="標楷體" w:eastAsia="標楷體" w:hAnsi="標楷體" w:hint="eastAsia"/>
                <w:szCs w:val="24"/>
              </w:rPr>
              <w:t>紙錢源頭減量(配分</w:t>
            </w:r>
            <w:r w:rsidRPr="00C64F29">
              <w:rPr>
                <w:rFonts w:ascii="標楷體" w:eastAsia="標楷體" w:hAnsi="標楷體"/>
                <w:szCs w:val="24"/>
              </w:rPr>
              <w:t>20分</w:t>
            </w:r>
            <w:r w:rsidRPr="00C64F29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□使用大面額紙錢或環保紙錢(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實施</w:t>
            </w:r>
            <w:r w:rsidRPr="005C0585">
              <w:rPr>
                <w:rFonts w:ascii="標楷體" w:eastAsia="標楷體" w:hAnsi="標楷體" w:hint="eastAsia"/>
                <w:szCs w:val="24"/>
              </w:rPr>
              <w:t>以米(</w:t>
            </w:r>
            <w:r>
              <w:rPr>
                <w:rFonts w:ascii="標楷體" w:eastAsia="標楷體" w:hAnsi="標楷體" w:hint="eastAsia"/>
                <w:szCs w:val="24"/>
              </w:rPr>
              <w:t>功、花等</w:t>
            </w:r>
            <w:r w:rsidRPr="005C0585">
              <w:rPr>
                <w:rFonts w:ascii="標楷體" w:eastAsia="標楷體" w:hAnsi="標楷體" w:hint="eastAsia"/>
                <w:szCs w:val="24"/>
              </w:rPr>
              <w:t>)代金(</w:t>
            </w:r>
            <w:r>
              <w:rPr>
                <w:rFonts w:ascii="標楷體" w:eastAsia="標楷體" w:hAnsi="標楷體"/>
                <w:szCs w:val="24"/>
              </w:rPr>
              <w:t>16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 w:rsidRPr="00AF4BBB">
              <w:rPr>
                <w:rFonts w:ascii="標楷體" w:eastAsia="標楷體" w:hAnsi="標楷體" w:hint="eastAsia"/>
                <w:szCs w:val="24"/>
              </w:rPr>
              <w:t>不提供紙錢(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 w:rsidRPr="00AF4BBB">
              <w:rPr>
                <w:rFonts w:ascii="標楷體" w:eastAsia="標楷體" w:hAnsi="標楷體"/>
                <w:szCs w:val="24"/>
              </w:rPr>
              <w:t>分</w:t>
            </w:r>
            <w:r w:rsidRPr="00AF4BBB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02BA9" w:rsidRPr="008704C9" w:rsidRDefault="00E02BA9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使用網路祭拜（20分）</w:t>
            </w:r>
          </w:p>
        </w:tc>
      </w:tr>
      <w:tr w:rsidR="00E73994" w:rsidRPr="005C0585" w:rsidTr="00854E19">
        <w:trPr>
          <w:trHeight w:val="567"/>
          <w:jc w:val="center"/>
        </w:trPr>
        <w:tc>
          <w:tcPr>
            <w:tcW w:w="2579" w:type="pct"/>
            <w:gridSpan w:val="2"/>
            <w:vAlign w:val="center"/>
          </w:tcPr>
          <w:p w:rsidR="00E73994" w:rsidRPr="00C64F29" w:rsidRDefault="00E73994" w:rsidP="00C64F2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64F29">
              <w:rPr>
                <w:rFonts w:ascii="標楷體" w:eastAsia="標楷體" w:hAnsi="標楷體" w:hint="eastAsia"/>
                <w:szCs w:val="24"/>
              </w:rPr>
              <w:t>紙錢污染減量(配分</w:t>
            </w:r>
            <w:r w:rsidRPr="00C64F29">
              <w:rPr>
                <w:rFonts w:ascii="標楷體" w:eastAsia="標楷體" w:hAnsi="標楷體"/>
                <w:szCs w:val="24"/>
              </w:rPr>
              <w:t>30分</w:t>
            </w:r>
            <w:r w:rsidRPr="00C64F29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使用</w:t>
            </w:r>
            <w:r w:rsidRPr="005C0585">
              <w:rPr>
                <w:rFonts w:ascii="標楷體" w:eastAsia="標楷體" w:hAnsi="標楷體" w:hint="eastAsia"/>
                <w:szCs w:val="24"/>
              </w:rPr>
              <w:t>環保金爐(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□紙錢集中清運燃燒 (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無紙錢</w:t>
            </w:r>
            <w:r w:rsidRPr="00AF4BBB">
              <w:rPr>
                <w:rFonts w:ascii="標楷體" w:eastAsia="標楷體" w:hAnsi="標楷體" w:hint="eastAsia"/>
                <w:szCs w:val="24"/>
              </w:rPr>
              <w:t xml:space="preserve"> (</w:t>
            </w:r>
            <w:r>
              <w:rPr>
                <w:rFonts w:ascii="標楷體" w:eastAsia="標楷體" w:hAnsi="標楷體"/>
                <w:szCs w:val="24"/>
              </w:rPr>
              <w:t>30</w:t>
            </w:r>
            <w:r w:rsidRPr="00AF4BBB">
              <w:rPr>
                <w:rFonts w:ascii="標楷體" w:eastAsia="標楷體" w:hAnsi="標楷體"/>
                <w:szCs w:val="24"/>
              </w:rPr>
              <w:t>分</w:t>
            </w:r>
            <w:r w:rsidRPr="00AF4BB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854E19">
        <w:trPr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C64F2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716FD">
              <w:rPr>
                <w:rFonts w:ascii="標楷體" w:eastAsia="標楷體" w:hAnsi="標楷體" w:hint="eastAsia"/>
                <w:szCs w:val="24"/>
              </w:rPr>
              <w:t>線香減量(配分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Pr="00D3640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D36405">
              <w:rPr>
                <w:rFonts w:ascii="標楷體" w:eastAsia="標楷體" w:hAnsi="標楷體" w:hint="eastAsia"/>
                <w:szCs w:val="24"/>
              </w:rPr>
              <w:t>□實施一爐一香(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D36405">
              <w:rPr>
                <w:rFonts w:ascii="標楷體" w:eastAsia="標楷體" w:hAnsi="標楷體"/>
                <w:szCs w:val="24"/>
              </w:rPr>
              <w:t>分</w:t>
            </w:r>
            <w:r w:rsidRPr="00D3640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D3640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D36405">
              <w:rPr>
                <w:rFonts w:ascii="標楷體" w:eastAsia="標楷體" w:hAnsi="標楷體" w:hint="eastAsia"/>
                <w:szCs w:val="24"/>
              </w:rPr>
              <w:t>□不提供線香(</w:t>
            </w:r>
            <w:r>
              <w:rPr>
                <w:rFonts w:ascii="標楷體" w:eastAsia="標楷體" w:hAnsi="標楷體"/>
                <w:szCs w:val="24"/>
              </w:rPr>
              <w:t>11</w:t>
            </w:r>
            <w:r w:rsidRPr="00D36405">
              <w:rPr>
                <w:rFonts w:ascii="標楷體" w:eastAsia="標楷體" w:hAnsi="標楷體"/>
                <w:szCs w:val="24"/>
              </w:rPr>
              <w:t>分</w:t>
            </w:r>
            <w:r w:rsidRPr="00D3640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D3640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D3640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無焚香</w:t>
            </w:r>
            <w:r w:rsidRPr="00D36405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D36405">
              <w:rPr>
                <w:rFonts w:ascii="標楷體" w:eastAsia="標楷體" w:hAnsi="標楷體"/>
                <w:szCs w:val="24"/>
              </w:rPr>
              <w:t>分</w:t>
            </w:r>
            <w:r w:rsidRPr="00D3640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854E19">
        <w:trPr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C64F2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716FD">
              <w:rPr>
                <w:rFonts w:ascii="標楷體" w:eastAsia="標楷體" w:hAnsi="標楷體" w:hint="eastAsia"/>
                <w:szCs w:val="24"/>
              </w:rPr>
              <w:t>燈泡節能措施(配分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□以</w:t>
            </w:r>
            <w:r>
              <w:rPr>
                <w:rFonts w:ascii="標楷體" w:eastAsia="標楷體" w:hAnsi="標楷體" w:hint="eastAsia"/>
                <w:szCs w:val="24"/>
              </w:rPr>
              <w:t>節能</w:t>
            </w:r>
            <w:r w:rsidRPr="005C0585">
              <w:rPr>
                <w:rFonts w:ascii="標楷體" w:eastAsia="標楷體" w:hAnsi="標楷體" w:hint="eastAsia"/>
                <w:szCs w:val="24"/>
              </w:rPr>
              <w:t>燈泡代替傳統光明燈或太歲燈(</w:t>
            </w:r>
            <w:r w:rsidRPr="005C0585">
              <w:rPr>
                <w:rFonts w:ascii="標楷體" w:eastAsia="標楷體" w:hAnsi="標楷體"/>
                <w:szCs w:val="24"/>
              </w:rPr>
              <w:t>10分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497AF8" w:rsidRDefault="00E73994" w:rsidP="00854E1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□無光明燈或太歲燈等</w:t>
            </w:r>
            <w:r w:rsidRPr="005C0585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854E19">
        <w:trPr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C64F2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716FD">
              <w:rPr>
                <w:rFonts w:ascii="標楷體" w:eastAsia="標楷體" w:hAnsi="標楷體" w:hint="eastAsia"/>
                <w:szCs w:val="24"/>
              </w:rPr>
              <w:t>鞭炮減量(配分</w:t>
            </w:r>
            <w:r>
              <w:rPr>
                <w:rFonts w:ascii="標楷體" w:eastAsia="標楷體" w:hAnsi="標楷體"/>
                <w:szCs w:val="24"/>
              </w:rPr>
              <w:t>12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□使用環保鞭炮(</w:t>
            </w:r>
            <w:r w:rsidR="00E02BA9">
              <w:rPr>
                <w:rFonts w:ascii="標楷體" w:eastAsia="標楷體" w:hAnsi="標楷體" w:hint="eastAsia"/>
                <w:szCs w:val="24"/>
              </w:rPr>
              <w:t>5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□使用電子鞭炮(</w:t>
            </w:r>
            <w:r>
              <w:rPr>
                <w:rFonts w:ascii="標楷體" w:eastAsia="標楷體" w:hAnsi="標楷體"/>
                <w:szCs w:val="24"/>
              </w:rPr>
              <w:t>10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02BA9" w:rsidRPr="005C0585" w:rsidRDefault="00E02BA9" w:rsidP="00E02BA9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□使用虛擬環保煙火、爆竹音效（1</w:t>
            </w:r>
            <w:r w:rsidR="00190A0C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分）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□不使用任何</w:t>
            </w:r>
            <w:r w:rsidRPr="005C0585">
              <w:rPr>
                <w:rFonts w:ascii="標楷體" w:eastAsia="標楷體" w:hAnsi="標楷體" w:hint="eastAsia"/>
                <w:szCs w:val="24"/>
              </w:rPr>
              <w:t>鞭炮(</w:t>
            </w:r>
            <w:r>
              <w:rPr>
                <w:rFonts w:ascii="標楷體" w:eastAsia="標楷體" w:hAnsi="標楷體"/>
                <w:szCs w:val="24"/>
              </w:rPr>
              <w:t>12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854E19">
        <w:trPr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C64F2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AA3A13">
              <w:rPr>
                <w:rFonts w:ascii="標楷體" w:eastAsia="標楷體" w:hAnsi="標楷體" w:hint="eastAsia"/>
                <w:szCs w:val="24"/>
              </w:rPr>
              <w:t>其他重要低碳環保作為</w:t>
            </w: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AA3A13">
              <w:rPr>
                <w:rFonts w:ascii="標楷體" w:eastAsia="標楷體" w:hAnsi="標楷體" w:hint="eastAsia"/>
                <w:szCs w:val="24"/>
              </w:rPr>
              <w:t>配分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AA3A13">
              <w:rPr>
                <w:rFonts w:ascii="標楷體" w:eastAsia="標楷體" w:hAnsi="標楷體"/>
                <w:szCs w:val="24"/>
              </w:rPr>
              <w:t>分</w:t>
            </w:r>
            <w:r w:rsidRPr="00AA3A13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□以</w:t>
            </w:r>
            <w:r>
              <w:rPr>
                <w:rFonts w:ascii="標楷體" w:eastAsia="標楷體" w:hAnsi="標楷體" w:hint="eastAsia"/>
                <w:szCs w:val="24"/>
              </w:rPr>
              <w:t>電子</w:t>
            </w:r>
            <w:r w:rsidRPr="005C0585">
              <w:rPr>
                <w:rFonts w:ascii="標楷體" w:eastAsia="標楷體" w:hAnsi="標楷體" w:hint="eastAsia"/>
                <w:szCs w:val="24"/>
              </w:rPr>
              <w:t>蠟燭代替傳統蠟燭</w:t>
            </w:r>
            <w:r>
              <w:rPr>
                <w:rFonts w:ascii="標楷體" w:eastAsia="標楷體" w:hAnsi="標楷體" w:hint="eastAsia"/>
                <w:szCs w:val="24"/>
              </w:rPr>
              <w:t>油燈</w:t>
            </w:r>
            <w:r w:rsidRPr="005C0585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□不使用免洗餐具(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□推廣蔬食(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□其他：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497AF8">
              <w:rPr>
                <w:rFonts w:ascii="標楷體" w:eastAsia="標楷體" w:hAnsi="標楷體" w:hint="eastAsia"/>
                <w:sz w:val="20"/>
                <w:szCs w:val="20"/>
              </w:rPr>
              <w:t>(依重要性給分，不得超過</w:t>
            </w:r>
            <w:r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Pr="00497AF8">
              <w:rPr>
                <w:rFonts w:ascii="標楷體" w:eastAsia="標楷體" w:hAnsi="標楷體" w:hint="eastAsia"/>
                <w:sz w:val="20"/>
                <w:szCs w:val="20"/>
              </w:rPr>
              <w:t>分)</w:t>
            </w:r>
          </w:p>
        </w:tc>
      </w:tr>
      <w:tr w:rsidR="00E73994" w:rsidRPr="00CC1BE0" w:rsidTr="00854E19">
        <w:trPr>
          <w:trHeight w:val="70"/>
          <w:jc w:val="center"/>
        </w:trPr>
        <w:tc>
          <w:tcPr>
            <w:tcW w:w="690" w:type="pct"/>
            <w:vAlign w:val="center"/>
          </w:tcPr>
          <w:p w:rsidR="00E73994" w:rsidRPr="00CC1BE0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C1BE0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4310" w:type="pct"/>
            <w:gridSpan w:val="2"/>
            <w:vAlign w:val="center"/>
          </w:tcPr>
          <w:p w:rsidR="00E73994" w:rsidRPr="00CC1BE0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CC1BE0">
              <w:rPr>
                <w:rFonts w:ascii="標楷體" w:eastAsia="標楷體" w:hAnsi="標楷體" w:hint="eastAsia"/>
                <w:szCs w:val="24"/>
              </w:rPr>
              <w:t>本標準總分為100分</w:t>
            </w:r>
          </w:p>
        </w:tc>
      </w:tr>
    </w:tbl>
    <w:p w:rsidR="00E73994" w:rsidRPr="008E6A50" w:rsidRDefault="00E73994" w:rsidP="00E73994">
      <w:pPr>
        <w:rPr>
          <w:rFonts w:ascii="標楷體" w:eastAsia="標楷體" w:hAnsi="標楷體"/>
          <w:sz w:val="40"/>
          <w:szCs w:val="40"/>
        </w:rPr>
      </w:pP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sectPr w:rsidR="00E73994" w:rsidRPr="00E73994" w:rsidSect="003857DA">
      <w:pgSz w:w="11906" w:h="16838"/>
      <w:pgMar w:top="851" w:right="1021" w:bottom="85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B89" w:rsidRDefault="00E10B89" w:rsidP="00423727">
      <w:r>
        <w:separator/>
      </w:r>
    </w:p>
  </w:endnote>
  <w:endnote w:type="continuationSeparator" w:id="0">
    <w:p w:rsidR="00E10B89" w:rsidRDefault="00E10B89" w:rsidP="00423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B89" w:rsidRDefault="00E10B89" w:rsidP="00423727">
      <w:r>
        <w:separator/>
      </w:r>
    </w:p>
  </w:footnote>
  <w:footnote w:type="continuationSeparator" w:id="0">
    <w:p w:rsidR="00E10B89" w:rsidRDefault="00E10B89" w:rsidP="00423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161D"/>
    <w:multiLevelType w:val="hybridMultilevel"/>
    <w:tmpl w:val="022A7FD4"/>
    <w:lvl w:ilvl="0" w:tplc="6D12E856">
      <w:start w:val="1"/>
      <w:numFmt w:val="taiwaneseCountingThousand"/>
      <w:suff w:val="nothing"/>
      <w:lvlText w:val="%1、"/>
      <w:lvlJc w:val="left"/>
      <w:pPr>
        <w:ind w:left="765" w:hanging="481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>
    <w:nsid w:val="00BF50FD"/>
    <w:multiLevelType w:val="hybridMultilevel"/>
    <w:tmpl w:val="CF80E1E0"/>
    <w:lvl w:ilvl="0" w:tplc="F8DCDC2A">
      <w:start w:val="1"/>
      <w:numFmt w:val="taiwaneseCountingThousand"/>
      <w:suff w:val="nothing"/>
      <w:lvlText w:val="%1、"/>
      <w:lvlJc w:val="left"/>
      <w:pPr>
        <w:ind w:left="482" w:hanging="482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DD86DD3"/>
    <w:multiLevelType w:val="hybridMultilevel"/>
    <w:tmpl w:val="C9A072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EFD2E9A"/>
    <w:multiLevelType w:val="hybridMultilevel"/>
    <w:tmpl w:val="C27C911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5F873EC"/>
    <w:multiLevelType w:val="hybridMultilevel"/>
    <w:tmpl w:val="1F7C4C36"/>
    <w:lvl w:ilvl="0" w:tplc="2B60557E">
      <w:start w:val="1"/>
      <w:numFmt w:val="taiwaneseCountingThousand"/>
      <w:suff w:val="nothing"/>
      <w:lvlText w:val="%1、"/>
      <w:lvlJc w:val="left"/>
      <w:pPr>
        <w:ind w:left="765" w:hanging="4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>
    <w:nsid w:val="56AA6D51"/>
    <w:multiLevelType w:val="hybridMultilevel"/>
    <w:tmpl w:val="B552B6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70F2592"/>
    <w:multiLevelType w:val="hybridMultilevel"/>
    <w:tmpl w:val="D4AAF478"/>
    <w:lvl w:ilvl="0" w:tplc="6344801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C893FDC"/>
    <w:multiLevelType w:val="hybridMultilevel"/>
    <w:tmpl w:val="734A668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156"/>
    <w:rsid w:val="00075ED9"/>
    <w:rsid w:val="000E4FA5"/>
    <w:rsid w:val="00106BA4"/>
    <w:rsid w:val="00114164"/>
    <w:rsid w:val="00126FB1"/>
    <w:rsid w:val="001454E5"/>
    <w:rsid w:val="00160A91"/>
    <w:rsid w:val="00190A0C"/>
    <w:rsid w:val="001D604E"/>
    <w:rsid w:val="00200397"/>
    <w:rsid w:val="002177D1"/>
    <w:rsid w:val="002661FC"/>
    <w:rsid w:val="002A1DE0"/>
    <w:rsid w:val="002E2550"/>
    <w:rsid w:val="00330703"/>
    <w:rsid w:val="00330E50"/>
    <w:rsid w:val="00342D94"/>
    <w:rsid w:val="003857DA"/>
    <w:rsid w:val="0038688F"/>
    <w:rsid w:val="00397315"/>
    <w:rsid w:val="003D5626"/>
    <w:rsid w:val="003E5FA6"/>
    <w:rsid w:val="003F35AF"/>
    <w:rsid w:val="00423727"/>
    <w:rsid w:val="0046062C"/>
    <w:rsid w:val="00464ECF"/>
    <w:rsid w:val="004676DC"/>
    <w:rsid w:val="004F08D5"/>
    <w:rsid w:val="00505192"/>
    <w:rsid w:val="00514E3D"/>
    <w:rsid w:val="00544AEE"/>
    <w:rsid w:val="00584B97"/>
    <w:rsid w:val="005D134C"/>
    <w:rsid w:val="006130E2"/>
    <w:rsid w:val="00630082"/>
    <w:rsid w:val="00663156"/>
    <w:rsid w:val="00687248"/>
    <w:rsid w:val="008141C4"/>
    <w:rsid w:val="009A531D"/>
    <w:rsid w:val="009A5E7F"/>
    <w:rsid w:val="009E1C0D"/>
    <w:rsid w:val="00A4473F"/>
    <w:rsid w:val="00A86D5E"/>
    <w:rsid w:val="00B066EF"/>
    <w:rsid w:val="00B510F5"/>
    <w:rsid w:val="00B62B51"/>
    <w:rsid w:val="00B96A30"/>
    <w:rsid w:val="00C133D4"/>
    <w:rsid w:val="00C35611"/>
    <w:rsid w:val="00C36B50"/>
    <w:rsid w:val="00C4465E"/>
    <w:rsid w:val="00C64F29"/>
    <w:rsid w:val="00C828D2"/>
    <w:rsid w:val="00CA42A5"/>
    <w:rsid w:val="00CD5202"/>
    <w:rsid w:val="00D72216"/>
    <w:rsid w:val="00DD21F6"/>
    <w:rsid w:val="00E02BA9"/>
    <w:rsid w:val="00E10B89"/>
    <w:rsid w:val="00E13CB2"/>
    <w:rsid w:val="00E73994"/>
    <w:rsid w:val="00E94116"/>
    <w:rsid w:val="00EB2206"/>
    <w:rsid w:val="00EB4A75"/>
    <w:rsid w:val="00EC56B5"/>
    <w:rsid w:val="00F06883"/>
    <w:rsid w:val="00F648D7"/>
    <w:rsid w:val="00FA557D"/>
    <w:rsid w:val="00FC0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1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156"/>
    <w:pPr>
      <w:ind w:leftChars="200" w:left="480"/>
    </w:pPr>
  </w:style>
  <w:style w:type="table" w:styleId="a4">
    <w:name w:val="Table Grid"/>
    <w:basedOn w:val="a1"/>
    <w:uiPriority w:val="59"/>
    <w:rsid w:val="00E73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4237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23727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237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2372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1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156"/>
    <w:pPr>
      <w:ind w:leftChars="200" w:left="480"/>
    </w:pPr>
  </w:style>
  <w:style w:type="table" w:styleId="a4">
    <w:name w:val="Table Grid"/>
    <w:basedOn w:val="a1"/>
    <w:uiPriority w:val="59"/>
    <w:rsid w:val="00E73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4237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23727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237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237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BA026B-2FF6-4E20-8F8C-18A24AE97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cp:lastPrinted>2017-04-20T07:28:00Z</cp:lastPrinted>
  <dcterms:created xsi:type="dcterms:W3CDTF">2017-05-02T07:17:00Z</dcterms:created>
  <dcterms:modified xsi:type="dcterms:W3CDTF">2017-05-02T07:17:00Z</dcterms:modified>
</cp:coreProperties>
</file>