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6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62"/>
        <w:gridCol w:w="1069"/>
        <w:gridCol w:w="1747"/>
        <w:gridCol w:w="2760"/>
        <w:gridCol w:w="1008"/>
        <w:gridCol w:w="3320"/>
      </w:tblGrid>
      <w:tr w:rsidR="0092160D" w:rsidTr="000374D8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056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40"/>
                <w:szCs w:val="40"/>
              </w:rPr>
              <w:t>南投縣立明潭國民中學職員員額編</w:t>
            </w:r>
            <w:r>
              <w:rPr>
                <w:rFonts w:ascii="標楷體" w:eastAsia="標楷體" w:cs="標楷體" w:hint="eastAsia"/>
                <w:color w:val="000000"/>
                <w:kern w:val="0"/>
                <w:sz w:val="40"/>
                <w:szCs w:val="40"/>
              </w:rPr>
              <w:t>制表</w:t>
            </w:r>
          </w:p>
        </w:tc>
      </w:tr>
      <w:tr w:rsidR="0092160D" w:rsidTr="000374D8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17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60D" w:rsidRDefault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職稱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60D" w:rsidRDefault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官等或級別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60D" w:rsidRDefault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職等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60D" w:rsidRDefault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員額</w:t>
            </w:r>
          </w:p>
        </w:tc>
        <w:tc>
          <w:tcPr>
            <w:tcW w:w="3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60D" w:rsidRDefault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備考</w:t>
            </w:r>
          </w:p>
        </w:tc>
      </w:tr>
      <w:tr w:rsidR="0092160D" w:rsidTr="000374D8">
        <w:tblPrEx>
          <w:tblCellMar>
            <w:top w:w="0" w:type="dxa"/>
            <w:bottom w:w="0" w:type="dxa"/>
          </w:tblCellMar>
        </w:tblPrEx>
        <w:trPr>
          <w:trHeight w:val="962"/>
        </w:trPr>
        <w:tc>
          <w:tcPr>
            <w:tcW w:w="17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幹　事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第五職等或</w:t>
            </w:r>
          </w:p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第六職等至第七職等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</w:p>
        </w:tc>
      </w:tr>
      <w:tr w:rsidR="00AC3480" w:rsidTr="000374D8">
        <w:tblPrEx>
          <w:tblCellMar>
            <w:top w:w="0" w:type="dxa"/>
            <w:bottom w:w="0" w:type="dxa"/>
          </w:tblCellMar>
        </w:tblPrEx>
        <w:trPr>
          <w:trHeight w:val="1106"/>
        </w:trPr>
        <w:tc>
          <w:tcPr>
            <w:tcW w:w="17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480" w:rsidRDefault="00AC3480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護理師</w:t>
            </w:r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       (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或護士</w:t>
            </w:r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480" w:rsidRDefault="00AC3480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師級</w:t>
            </w:r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      (</w:t>
            </w: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或士</w:t>
            </w:r>
            <w:proofErr w:type="gramEnd"/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生</w:t>
            </w:r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>)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級</w:t>
            </w:r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480" w:rsidRDefault="00AC3480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480" w:rsidRDefault="00AC3480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3480" w:rsidRDefault="00AC3480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如置護理</w:t>
            </w: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師列師</w:t>
            </w:r>
            <w:proofErr w:type="gramEnd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（三）級</w:t>
            </w:r>
          </w:p>
        </w:tc>
      </w:tr>
      <w:tr w:rsidR="0092160D" w:rsidTr="000374D8">
        <w:tblPrEx>
          <w:tblCellMar>
            <w:top w:w="0" w:type="dxa"/>
            <w:bottom w:w="0" w:type="dxa"/>
          </w:tblCellMar>
        </w:tblPrEx>
        <w:trPr>
          <w:trHeight w:val="1219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會</w:t>
            </w:r>
          </w:p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計</w:t>
            </w:r>
          </w:p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室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主任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薦任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第六職等至第七職等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AC348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本職稱之官等職等暫列</w:t>
            </w:r>
          </w:p>
        </w:tc>
      </w:tr>
      <w:tr w:rsidR="0092160D" w:rsidTr="000374D8">
        <w:tblPrEx>
          <w:tblCellMar>
            <w:top w:w="0" w:type="dxa"/>
            <w:bottom w:w="0" w:type="dxa"/>
          </w:tblCellMar>
        </w:tblPrEx>
        <w:trPr>
          <w:trHeight w:val="1205"/>
        </w:trPr>
        <w:tc>
          <w:tcPr>
            <w:tcW w:w="17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人事管理員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cs="標楷體"/>
                <w:color w:val="000000"/>
                <w:kern w:val="0"/>
                <w:szCs w:val="24"/>
              </w:rPr>
              <w:t>(</w:t>
            </w: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一</w:t>
            </w:r>
            <w:proofErr w:type="gramEnd"/>
            <w:r>
              <w:rPr>
                <w:rFonts w:ascii="標楷體" w:eastAsia="標楷體" w:cs="標楷體"/>
                <w:color w:val="000000"/>
                <w:kern w:val="0"/>
                <w:szCs w:val="24"/>
              </w:rPr>
              <w:t>)</w:t>
            </w:r>
          </w:p>
        </w:tc>
        <w:tc>
          <w:tcPr>
            <w:tcW w:w="3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</w:p>
        </w:tc>
      </w:tr>
      <w:tr w:rsidR="0092160D" w:rsidTr="000374D8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17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合</w:t>
            </w:r>
            <w:r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計</w:t>
            </w:r>
          </w:p>
        </w:tc>
        <w:tc>
          <w:tcPr>
            <w:tcW w:w="174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新細明體" w:eastAsia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三</w:t>
            </w:r>
            <w:r>
              <w:rPr>
                <w:rFonts w:ascii="標楷體" w:eastAsia="標楷體" w:cs="標楷體"/>
                <w:color w:val="000000"/>
                <w:kern w:val="0"/>
                <w:szCs w:val="24"/>
              </w:rPr>
              <w:t xml:space="preserve">  (</w:t>
            </w: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一</w:t>
            </w:r>
            <w:proofErr w:type="gramEnd"/>
            <w:r>
              <w:rPr>
                <w:rFonts w:ascii="標楷體" w:eastAsia="標楷體" w:cs="標楷體"/>
                <w:color w:val="000000"/>
                <w:kern w:val="0"/>
                <w:szCs w:val="24"/>
              </w:rPr>
              <w:t>)</w:t>
            </w:r>
          </w:p>
        </w:tc>
        <w:tc>
          <w:tcPr>
            <w:tcW w:w="3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160D" w:rsidRDefault="0092160D" w:rsidP="0092160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</w:p>
        </w:tc>
      </w:tr>
      <w:tr w:rsidR="0092160D" w:rsidTr="000374D8">
        <w:tblPrEx>
          <w:tblCellMar>
            <w:top w:w="0" w:type="dxa"/>
            <w:bottom w:w="0" w:type="dxa"/>
          </w:tblCellMar>
        </w:tblPrEx>
        <w:trPr>
          <w:trHeight w:val="1687"/>
        </w:trPr>
        <w:tc>
          <w:tcPr>
            <w:tcW w:w="10566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2160D" w:rsidRDefault="0092160D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附註：</w:t>
            </w:r>
          </w:p>
          <w:p w:rsidR="0092160D" w:rsidRDefault="0092160D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一、本編制表所列職稱（列師級、士</w:t>
            </w:r>
            <w:r>
              <w:rPr>
                <w:rFonts w:ascii="標楷體" w:eastAsia="標楷體" w:cs="標楷體"/>
                <w:color w:val="000000"/>
                <w:kern w:val="0"/>
                <w:szCs w:val="24"/>
              </w:rPr>
              <w:t>(</w:t>
            </w: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生</w:t>
            </w:r>
            <w:r>
              <w:rPr>
                <w:rFonts w:ascii="標楷體" w:eastAsia="標楷體" w:cs="標楷體"/>
                <w:color w:val="000000"/>
                <w:kern w:val="0"/>
                <w:szCs w:val="24"/>
              </w:rPr>
              <w:t>)</w:t>
            </w: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級者除外）、官等職等，應適用「子、公立</w:t>
            </w:r>
          </w:p>
          <w:p w:rsidR="0092160D" w:rsidRDefault="0092160D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cs="標楷體"/>
                <w:color w:val="000000"/>
                <w:kern w:val="0"/>
                <w:szCs w:val="24"/>
              </w:rPr>
              <w:t xml:space="preserve">    </w:t>
            </w: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學校職員職務列等表之二」之規定；該職務列等表修正時亦同。</w:t>
            </w:r>
          </w:p>
          <w:p w:rsidR="0092160D" w:rsidRDefault="0092160D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二、本編制表自</w:t>
            </w: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中華民國</w:t>
            </w: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一百零四年二月一日生效。</w:t>
            </w:r>
          </w:p>
        </w:tc>
      </w:tr>
    </w:tbl>
    <w:p w:rsidR="003844AC" w:rsidRPr="0092160D" w:rsidRDefault="003844AC"/>
    <w:sectPr w:rsidR="003844AC" w:rsidRPr="0092160D" w:rsidSect="0092160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60D"/>
    <w:rsid w:val="000374D8"/>
    <w:rsid w:val="003844AC"/>
    <w:rsid w:val="0092160D"/>
    <w:rsid w:val="00AC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2015-03-04T01:49:00Z</cp:lastPrinted>
  <dcterms:created xsi:type="dcterms:W3CDTF">2015-03-04T01:43:00Z</dcterms:created>
  <dcterms:modified xsi:type="dcterms:W3CDTF">2015-03-04T01:50:00Z</dcterms:modified>
</cp:coreProperties>
</file>