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B64" w:rsidRDefault="009B3B64" w:rsidP="00CA73A0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南投縣政府地政資訊網際網路查詢系統作業管理要點</w:t>
      </w:r>
    </w:p>
    <w:p w:rsidR="00947A4E" w:rsidRPr="00467BEC" w:rsidRDefault="00947A4E" w:rsidP="00947A4E">
      <w:pPr>
        <w:ind w:firstLineChars="2000" w:firstLine="4800"/>
        <w:rPr>
          <w:rFonts w:ascii="標楷體" w:eastAsia="標楷體" w:hAnsi="標楷體"/>
        </w:rPr>
      </w:pPr>
      <w:r w:rsidRPr="00467BEC">
        <w:rPr>
          <w:rFonts w:ascii="標楷體" w:eastAsia="標楷體" w:hAnsi="標楷體" w:hint="eastAsia"/>
        </w:rPr>
        <w:t>中華民國</w:t>
      </w:r>
      <w:r w:rsidR="002D23AC" w:rsidRPr="00467BEC">
        <w:rPr>
          <w:rFonts w:ascii="標楷體" w:eastAsia="標楷體" w:hAnsi="標楷體" w:hint="eastAsia"/>
        </w:rPr>
        <w:t>1</w:t>
      </w:r>
      <w:r w:rsidR="002D23AC" w:rsidRPr="00467BEC">
        <w:rPr>
          <w:rFonts w:ascii="標楷體" w:eastAsia="標楷體" w:hAnsi="標楷體"/>
        </w:rPr>
        <w:t>04</w:t>
      </w:r>
      <w:r w:rsidRPr="00467BEC">
        <w:rPr>
          <w:rFonts w:ascii="標楷體" w:eastAsia="標楷體" w:hAnsi="標楷體" w:hint="eastAsia"/>
        </w:rPr>
        <w:t>年</w:t>
      </w:r>
      <w:r w:rsidR="002D23AC" w:rsidRPr="00467BEC">
        <w:rPr>
          <w:rFonts w:ascii="標楷體" w:eastAsia="標楷體" w:hAnsi="標楷體" w:hint="eastAsia"/>
        </w:rPr>
        <w:t>3</w:t>
      </w:r>
      <w:r w:rsidRPr="00467BEC">
        <w:rPr>
          <w:rFonts w:ascii="標楷體" w:eastAsia="標楷體" w:hAnsi="標楷體" w:hint="eastAsia"/>
        </w:rPr>
        <w:t>月</w:t>
      </w:r>
      <w:r w:rsidR="002D23AC" w:rsidRPr="00467BEC">
        <w:rPr>
          <w:rFonts w:ascii="標楷體" w:eastAsia="標楷體" w:hAnsi="標楷體" w:hint="eastAsia"/>
        </w:rPr>
        <w:t>3</w:t>
      </w:r>
      <w:r w:rsidR="002D23AC" w:rsidRPr="00467BEC">
        <w:rPr>
          <w:rFonts w:ascii="標楷體" w:eastAsia="標楷體" w:hAnsi="標楷體"/>
        </w:rPr>
        <w:t>0</w:t>
      </w:r>
      <w:r w:rsidRPr="00467BEC">
        <w:rPr>
          <w:rFonts w:ascii="標楷體" w:eastAsia="標楷體" w:hAnsi="標楷體" w:hint="eastAsia"/>
        </w:rPr>
        <w:t>日</w:t>
      </w:r>
    </w:p>
    <w:p w:rsidR="00947A4E" w:rsidRPr="00467BEC" w:rsidRDefault="00947A4E" w:rsidP="00CA73A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467BEC">
        <w:rPr>
          <w:rFonts w:ascii="標楷體" w:eastAsia="標楷體" w:hAnsi="標楷體" w:hint="eastAsia"/>
        </w:rPr>
        <w:t xml:space="preserve">                                    府地</w:t>
      </w:r>
      <w:r w:rsidR="002D23AC" w:rsidRPr="00467BEC">
        <w:rPr>
          <w:rFonts w:ascii="標楷體" w:eastAsia="標楷體" w:hAnsi="標楷體" w:hint="eastAsia"/>
        </w:rPr>
        <w:t>籍</w:t>
      </w:r>
      <w:r w:rsidRPr="00467BEC">
        <w:rPr>
          <w:rFonts w:ascii="標楷體" w:eastAsia="標楷體" w:hAnsi="標楷體" w:hint="eastAsia"/>
        </w:rPr>
        <w:t>字第</w:t>
      </w:r>
      <w:r w:rsidR="002D23AC" w:rsidRPr="00467BEC">
        <w:rPr>
          <w:rFonts w:ascii="標楷體" w:eastAsia="標楷體" w:hAnsi="標楷體"/>
        </w:rPr>
        <w:t>1040061333</w:t>
      </w:r>
      <w:r w:rsidRPr="00467BEC">
        <w:rPr>
          <w:rFonts w:ascii="標楷體" w:eastAsia="標楷體" w:hAnsi="標楷體" w:hint="eastAsia"/>
        </w:rPr>
        <w:t>號函頒</w:t>
      </w:r>
    </w:p>
    <w:p w:rsidR="009B3B64" w:rsidRPr="0066663B" w:rsidRDefault="009B3B64" w:rsidP="00C32689">
      <w:pPr>
        <w:ind w:left="540" w:hangingChars="225" w:hanging="540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一、南投縣政府（以下簡稱本府）為有效管理本府各單位暨所屬機關、鄉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鎮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市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公所等（以下簡稱使用機關）應用地政資訊網際網路查詢系統</w:t>
      </w:r>
      <w:r w:rsidR="0068045F" w:rsidRPr="0066663B">
        <w:rPr>
          <w:rFonts w:ascii="標楷體" w:eastAsia="標楷體" w:hAnsi="標楷體" w:hint="eastAsia"/>
          <w:color w:val="000000" w:themeColor="text1"/>
          <w:szCs w:val="24"/>
        </w:rPr>
        <w:t>（以下簡稱本系統）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查詢各項地籍資料，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特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訂定本要點。</w:t>
      </w:r>
    </w:p>
    <w:p w:rsidR="009B3B64" w:rsidRPr="0066663B" w:rsidRDefault="009B3B64" w:rsidP="00C32689">
      <w:pPr>
        <w:ind w:left="541" w:hangingChars="225" w:hanging="541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b/>
          <w:color w:val="000000" w:themeColor="text1"/>
          <w:szCs w:val="24"/>
        </w:rPr>
        <w:t>二、適用對象</w:t>
      </w:r>
    </w:p>
    <w:p w:rsidR="009B3B64" w:rsidRPr="0066663B" w:rsidRDefault="009B3B64" w:rsidP="00467BEC">
      <w:pPr>
        <w:ind w:leftChars="295" w:left="708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本府各單位暨所屬機關、鄉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E27697" w:rsidRPr="0066663B">
        <w:rPr>
          <w:rFonts w:ascii="標楷體" w:eastAsia="標楷體" w:hAnsi="標楷體" w:hint="eastAsia"/>
          <w:color w:val="000000" w:themeColor="text1"/>
          <w:szCs w:val="24"/>
        </w:rPr>
        <w:t>鎮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E27697" w:rsidRPr="0066663B">
        <w:rPr>
          <w:rFonts w:ascii="標楷體" w:eastAsia="標楷體" w:hAnsi="標楷體" w:hint="eastAsia"/>
          <w:color w:val="000000" w:themeColor="text1"/>
          <w:szCs w:val="24"/>
        </w:rPr>
        <w:t>市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公所等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68045F" w:rsidRPr="0066663B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經由連線本府應用地政資訊網際網路查詢系統取得地籍等資料者，即涵蓋在本要點適用對象。</w:t>
      </w:r>
    </w:p>
    <w:p w:rsidR="009B3B64" w:rsidRPr="0066663B" w:rsidRDefault="009B3B64" w:rsidP="00C32689">
      <w:pPr>
        <w:ind w:left="1261" w:hangingChars="525" w:hanging="1261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b/>
          <w:color w:val="000000" w:themeColor="text1"/>
          <w:szCs w:val="24"/>
        </w:rPr>
        <w:t>三、作業原則</w:t>
      </w:r>
    </w:p>
    <w:p w:rsidR="009B3B64" w:rsidRPr="0066663B" w:rsidRDefault="009B3B64" w:rsidP="00C32689">
      <w:pPr>
        <w:ind w:leftChars="100" w:left="1260" w:hangingChars="425" w:hanging="1020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（一）應用本系統以公務需用者為限。</w:t>
      </w:r>
    </w:p>
    <w:p w:rsidR="009B3B64" w:rsidRPr="0066663B" w:rsidRDefault="009B3B64" w:rsidP="00C32689">
      <w:pPr>
        <w:ind w:leftChars="100" w:left="979" w:hangingChars="308" w:hanging="739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（二）因業務需要須使用地籍資料者，應執自然人憑證（</w:t>
      </w:r>
      <w:r w:rsidRPr="0066663B">
        <w:rPr>
          <w:rFonts w:ascii="標楷體" w:eastAsia="標楷體" w:hAnsi="標楷體"/>
          <w:color w:val="000000" w:themeColor="text1"/>
          <w:szCs w:val="24"/>
        </w:rPr>
        <w:t>MOICA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）依程序向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本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府地政處申請使用帳號，其申請單格式如</w:t>
      </w:r>
      <w:bookmarkStart w:id="0" w:name="_GoBack"/>
      <w:bookmarkEnd w:id="0"/>
      <w:r w:rsidRPr="0066663B">
        <w:rPr>
          <w:rFonts w:ascii="標楷體" w:eastAsia="標楷體" w:hAnsi="標楷體" w:hint="eastAsia"/>
          <w:color w:val="000000" w:themeColor="text1"/>
          <w:szCs w:val="24"/>
        </w:rPr>
        <w:t>「地政資訊需求機構使用者申請表」</w:t>
      </w:r>
      <w:r w:rsidR="00194A60" w:rsidRPr="0066663B">
        <w:rPr>
          <w:rFonts w:ascii="標楷體" w:eastAsia="標楷體" w:hAnsi="標楷體"/>
          <w:color w:val="000000" w:themeColor="text1"/>
          <w:szCs w:val="24"/>
        </w:rPr>
        <w:t>(</w:t>
      </w:r>
      <w:r w:rsidR="00194A60" w:rsidRPr="0066663B">
        <w:rPr>
          <w:rFonts w:ascii="標楷體" w:eastAsia="標楷體" w:hAnsi="標楷體" w:hint="eastAsia"/>
          <w:color w:val="000000" w:themeColor="text1"/>
          <w:szCs w:val="24"/>
        </w:rPr>
        <w:t>附件</w:t>
      </w:r>
      <w:r w:rsidR="00194A60" w:rsidRPr="0066663B">
        <w:rPr>
          <w:rFonts w:ascii="標楷體" w:eastAsia="標楷體" w:hAnsi="標楷體"/>
          <w:color w:val="000000" w:themeColor="text1"/>
          <w:szCs w:val="24"/>
        </w:rPr>
        <w:t>1)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9B3B64" w:rsidRPr="0066663B" w:rsidRDefault="009B3B64" w:rsidP="00C32689">
      <w:pPr>
        <w:ind w:leftChars="100" w:left="979" w:hangingChars="308" w:hanging="739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（三）非經核准之人員，不得擅自利用他人之自然人憑證查詢資料，經核准使用後，使用者僅得為公務之需要查詢資料，不得為公務以外之利用，查詢資料及相關使用規範，應符合個人資料保護法等相關規定。</w:t>
      </w:r>
    </w:p>
    <w:p w:rsidR="009B3B64" w:rsidRPr="0066663B" w:rsidRDefault="009B3B64" w:rsidP="00C32689">
      <w:pPr>
        <w:ind w:leftChars="100" w:left="979" w:hangingChars="308" w:hanging="739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（四）經核准使用之使用者三個月內無使用紀錄時，資訊系統即自動暫停其使用權，該使用者需使用本系統查詢地籍資料時，應重新填寫申請表向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本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府地政處申請核准使用。</w:t>
      </w:r>
    </w:p>
    <w:p w:rsidR="009B3B64" w:rsidRPr="0066663B" w:rsidRDefault="009B3B64" w:rsidP="00C32689">
      <w:pPr>
        <w:ind w:leftChars="100" w:left="979" w:hangingChars="308" w:hanging="739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（五）使用者使用系統時應登打「申請案號或事由」欄位，以收件號、公文號、申請人姓名、案號等可供識別明確事由輸入系統，以利後續稽核作業辦理。</w:t>
      </w:r>
    </w:p>
    <w:p w:rsidR="009B3B64" w:rsidRPr="0066663B" w:rsidRDefault="009B3B64" w:rsidP="00C32689">
      <w:pPr>
        <w:ind w:leftChars="100" w:left="979" w:hangingChars="308" w:hanging="739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（六）使用者意圖違反個人資料保護法第十五條、第十六條規定，或意圖營利、意圖為己或第三人不法之利益，而對於個人資料檔案為非法輸出、干擾、變更、刪除或以其他非法方法妨害個人資料檔案之正確，致生損害於他人者，應負個人資料保護法第四十一條、第四十二條規定之法律責任。</w:t>
      </w:r>
    </w:p>
    <w:p w:rsidR="009B3B64" w:rsidRPr="0066663B" w:rsidRDefault="009B3B64" w:rsidP="009C00C5">
      <w:pPr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b/>
          <w:color w:val="000000" w:themeColor="text1"/>
          <w:szCs w:val="24"/>
        </w:rPr>
        <w:t>四、權責劃分</w:t>
      </w:r>
      <w:r w:rsidRPr="0066663B">
        <w:rPr>
          <w:rFonts w:ascii="標楷體" w:eastAsia="標楷體" w:hAnsi="標楷體"/>
          <w:color w:val="000000" w:themeColor="text1"/>
          <w:szCs w:val="24"/>
        </w:rPr>
        <w:br/>
        <w:t xml:space="preserve">    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（一）本府辦理事項：</w:t>
      </w:r>
    </w:p>
    <w:p w:rsidR="009B3B64" w:rsidRPr="0066663B" w:rsidRDefault="009B3B64" w:rsidP="00C32689">
      <w:pPr>
        <w:ind w:firstLineChars="450" w:firstLine="1080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/>
          <w:color w:val="000000" w:themeColor="text1"/>
          <w:szCs w:val="24"/>
        </w:rPr>
        <w:t>1.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審核各使用機關所提出之使用需求。</w:t>
      </w:r>
    </w:p>
    <w:p w:rsidR="009B3B64" w:rsidRPr="0066663B" w:rsidRDefault="009B3B64" w:rsidP="00C32689">
      <w:pPr>
        <w:ind w:leftChars="450" w:left="1370" w:hangingChars="121" w:hanging="290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/>
          <w:color w:val="000000" w:themeColor="text1"/>
          <w:szCs w:val="24"/>
        </w:rPr>
        <w:t>2.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定期稽核各使用機關報送之自我稽核資料，如有必要，不定期至使用機關抽查使用情形。</w:t>
      </w:r>
    </w:p>
    <w:p w:rsidR="009B3B64" w:rsidRPr="0066663B" w:rsidRDefault="009B3B64" w:rsidP="00C32689">
      <w:pPr>
        <w:ind w:leftChars="450" w:left="1370" w:hangingChars="121" w:hanging="290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/>
          <w:color w:val="000000" w:themeColor="text1"/>
          <w:szCs w:val="24"/>
        </w:rPr>
        <w:t>3.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本府系統管理者每年至少應辦理一次複核作業並作成紀錄</w:t>
      </w:r>
      <w:r w:rsidRPr="0066663B">
        <w:rPr>
          <w:rFonts w:ascii="標楷體" w:eastAsia="標楷體" w:hAnsi="標楷體"/>
          <w:color w:val="000000" w:themeColor="text1"/>
          <w:szCs w:val="24"/>
        </w:rPr>
        <w:t>(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附件</w:t>
      </w:r>
      <w:r w:rsidR="00194A60" w:rsidRPr="0066663B">
        <w:rPr>
          <w:rFonts w:ascii="標楷體" w:eastAsia="標楷體" w:hAnsi="標楷體" w:hint="eastAsia"/>
          <w:color w:val="000000" w:themeColor="text1"/>
          <w:szCs w:val="24"/>
        </w:rPr>
        <w:t>2</w:t>
      </w:r>
      <w:r w:rsidRPr="0066663B">
        <w:rPr>
          <w:rFonts w:ascii="標楷體" w:eastAsia="標楷體" w:hAnsi="標楷體"/>
          <w:color w:val="000000" w:themeColor="text1"/>
          <w:szCs w:val="24"/>
        </w:rPr>
        <w:t>)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，於每年三月底前將複核紀錄送內政部備查。</w:t>
      </w:r>
    </w:p>
    <w:p w:rsidR="009B3B64" w:rsidRPr="0066663B" w:rsidRDefault="009B3B64" w:rsidP="00C32689">
      <w:pPr>
        <w:ind w:leftChars="200" w:left="1344" w:hangingChars="360" w:hanging="864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（二）使用機關辦理事項：</w:t>
      </w:r>
    </w:p>
    <w:p w:rsidR="009B3B64" w:rsidRPr="0066663B" w:rsidRDefault="009B3B64" w:rsidP="00C32689">
      <w:pPr>
        <w:ind w:leftChars="450" w:left="1344" w:hangingChars="110" w:hanging="264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/>
          <w:color w:val="000000" w:themeColor="text1"/>
          <w:szCs w:val="24"/>
        </w:rPr>
        <w:t>1.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指派應用本系統之管理者，負責機關內安全控管、自我稽核等暨擔任與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本府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地政處聯絡窗口。</w:t>
      </w:r>
    </w:p>
    <w:p w:rsidR="009B3B64" w:rsidRPr="0066663B" w:rsidRDefault="009B3B64" w:rsidP="00C32689">
      <w:pPr>
        <w:ind w:leftChars="450" w:left="1344" w:hangingChars="110" w:hanging="264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/>
          <w:color w:val="000000" w:themeColor="text1"/>
          <w:szCs w:val="24"/>
        </w:rPr>
        <w:t>2.</w:t>
      </w:r>
      <w:r w:rsidR="00D037EF" w:rsidRPr="0066663B">
        <w:rPr>
          <w:rFonts w:ascii="標楷體" w:eastAsia="標楷體" w:hAnsi="標楷體" w:hint="eastAsia"/>
          <w:color w:val="000000" w:themeColor="text1"/>
          <w:szCs w:val="24"/>
        </w:rPr>
        <w:t>電腦設備、網路傳輸</w:t>
      </w:r>
      <w:r w:rsidR="00125654" w:rsidRPr="0066663B">
        <w:rPr>
          <w:rFonts w:ascii="標楷體" w:eastAsia="標楷體" w:hAnsi="標楷體" w:hint="eastAsia"/>
          <w:color w:val="000000" w:themeColor="text1"/>
          <w:szCs w:val="24"/>
        </w:rPr>
        <w:t>、防毒軟體等</w:t>
      </w:r>
      <w:r w:rsidR="00D037EF" w:rsidRPr="0066663B">
        <w:rPr>
          <w:rFonts w:ascii="標楷體" w:eastAsia="標楷體" w:hAnsi="標楷體" w:hint="eastAsia"/>
          <w:color w:val="000000" w:themeColor="text1"/>
          <w:szCs w:val="24"/>
        </w:rPr>
        <w:t>之維護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作業</w:t>
      </w:r>
      <w:r w:rsidR="00125654" w:rsidRPr="0066663B">
        <w:rPr>
          <w:rFonts w:ascii="標楷體" w:eastAsia="標楷體" w:hAnsi="標楷體" w:hint="eastAsia"/>
          <w:color w:val="000000" w:themeColor="text1"/>
          <w:szCs w:val="24"/>
        </w:rPr>
        <w:t>由各使用機關之資訊人員負責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9B3B64" w:rsidRPr="0066663B" w:rsidRDefault="009B3B64" w:rsidP="00C32689">
      <w:pPr>
        <w:ind w:leftChars="450" w:left="1344" w:hangingChars="110" w:hanging="264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/>
          <w:color w:val="000000" w:themeColor="text1"/>
          <w:szCs w:val="24"/>
        </w:rPr>
        <w:lastRenderedPageBreak/>
        <w:t xml:space="preserve">3. 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管理者每季應協助</w:t>
      </w:r>
      <w:r w:rsidR="0068045F" w:rsidRPr="0066663B">
        <w:rPr>
          <w:rFonts w:ascii="標楷體" w:eastAsia="標楷體" w:hAnsi="標楷體" w:hint="eastAsia"/>
          <w:color w:val="000000" w:themeColor="text1"/>
          <w:szCs w:val="24"/>
        </w:rPr>
        <w:t>所屬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使</w:t>
      </w:r>
      <w:r w:rsidR="0066663B" w:rsidRPr="0066663B">
        <w:rPr>
          <w:rFonts w:ascii="標楷體" w:eastAsia="標楷體" w:hAnsi="標楷體" w:hint="eastAsia"/>
          <w:color w:val="000000" w:themeColor="text1"/>
          <w:szCs w:val="24"/>
        </w:rPr>
        <w:t>用單位列印使用者查詢紀錄，提供稽核人員會同業務主管抽查使用情形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作成查核紀錄</w:t>
      </w:r>
      <w:r w:rsidRPr="0066663B">
        <w:rPr>
          <w:rFonts w:ascii="標楷體" w:eastAsia="標楷體" w:hAnsi="標楷體"/>
          <w:color w:val="000000" w:themeColor="text1"/>
          <w:szCs w:val="24"/>
        </w:rPr>
        <w:t>(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附件</w:t>
      </w:r>
      <w:r w:rsidR="00194A60" w:rsidRPr="0066663B">
        <w:rPr>
          <w:rFonts w:ascii="標楷體" w:eastAsia="標楷體" w:hAnsi="標楷體" w:hint="eastAsia"/>
          <w:color w:val="000000" w:themeColor="text1"/>
          <w:szCs w:val="24"/>
        </w:rPr>
        <w:t>3</w:t>
      </w:r>
      <w:r w:rsidRPr="0066663B">
        <w:rPr>
          <w:rFonts w:ascii="標楷體" w:eastAsia="標楷體" w:hAnsi="標楷體"/>
          <w:color w:val="000000" w:themeColor="text1"/>
          <w:szCs w:val="24"/>
        </w:rPr>
        <w:t>)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66663B" w:rsidRPr="0066663B">
        <w:rPr>
          <w:rFonts w:ascii="標楷體" w:eastAsia="標楷體" w:hAnsi="標楷體" w:hint="eastAsia"/>
          <w:color w:val="000000" w:themeColor="text1"/>
          <w:szCs w:val="28"/>
        </w:rPr>
        <w:t>並於每年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一</w:t>
      </w:r>
      <w:r w:rsidR="00E27697" w:rsidRPr="0066663B">
        <w:rPr>
          <w:rFonts w:ascii="標楷體" w:eastAsia="標楷體" w:hAnsi="標楷體" w:hint="eastAsia"/>
          <w:color w:val="000000" w:themeColor="text1"/>
          <w:szCs w:val="28"/>
        </w:rPr>
        <w:t>月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十五</w:t>
      </w:r>
      <w:r w:rsidR="00E27697" w:rsidRPr="0066663B">
        <w:rPr>
          <w:rFonts w:ascii="標楷體" w:eastAsia="標楷體" w:hAnsi="標楷體" w:hint="eastAsia"/>
          <w:color w:val="000000" w:themeColor="text1"/>
          <w:szCs w:val="28"/>
        </w:rPr>
        <w:t>日、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四</w:t>
      </w:r>
      <w:r w:rsidR="0066663B" w:rsidRPr="0066663B">
        <w:rPr>
          <w:rFonts w:ascii="標楷體" w:eastAsia="標楷體" w:hAnsi="標楷體" w:hint="eastAsia"/>
          <w:color w:val="000000" w:themeColor="text1"/>
          <w:szCs w:val="28"/>
        </w:rPr>
        <w:t>月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十五</w:t>
      </w:r>
      <w:r w:rsidR="0066663B" w:rsidRPr="0066663B">
        <w:rPr>
          <w:rFonts w:ascii="標楷體" w:eastAsia="標楷體" w:hAnsi="標楷體" w:hint="eastAsia"/>
          <w:color w:val="000000" w:themeColor="text1"/>
          <w:szCs w:val="28"/>
        </w:rPr>
        <w:t>日、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七</w:t>
      </w:r>
      <w:r w:rsidR="0066663B" w:rsidRPr="0066663B">
        <w:rPr>
          <w:rFonts w:ascii="標楷體" w:eastAsia="標楷體" w:hAnsi="標楷體" w:hint="eastAsia"/>
          <w:color w:val="000000" w:themeColor="text1"/>
          <w:szCs w:val="28"/>
        </w:rPr>
        <w:t>月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十五</w:t>
      </w:r>
      <w:r w:rsidR="0066663B" w:rsidRPr="0066663B">
        <w:rPr>
          <w:rFonts w:ascii="標楷體" w:eastAsia="標楷體" w:hAnsi="標楷體" w:hint="eastAsia"/>
          <w:color w:val="000000" w:themeColor="text1"/>
          <w:szCs w:val="28"/>
        </w:rPr>
        <w:t>日、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十</w:t>
      </w:r>
      <w:r w:rsidR="0066663B" w:rsidRPr="0066663B">
        <w:rPr>
          <w:rFonts w:ascii="標楷體" w:eastAsia="標楷體" w:hAnsi="標楷體" w:hint="eastAsia"/>
          <w:color w:val="000000" w:themeColor="text1"/>
          <w:szCs w:val="28"/>
        </w:rPr>
        <w:t>月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十五</w:t>
      </w:r>
      <w:r w:rsidR="0066663B" w:rsidRPr="0066663B">
        <w:rPr>
          <w:rFonts w:ascii="標楷體" w:eastAsia="標楷體" w:hAnsi="標楷體" w:hint="eastAsia"/>
          <w:color w:val="000000" w:themeColor="text1"/>
          <w:szCs w:val="28"/>
        </w:rPr>
        <w:t>日前函送管理機關</w:t>
      </w:r>
      <w:r w:rsidR="00E27697">
        <w:rPr>
          <w:rFonts w:ascii="標楷體" w:eastAsia="標楷體" w:hAnsi="標楷體" w:hint="eastAsia"/>
          <w:color w:val="000000" w:themeColor="text1"/>
          <w:szCs w:val="28"/>
        </w:rPr>
        <w:t>本</w:t>
      </w:r>
      <w:r w:rsidR="0066663B" w:rsidRPr="0066663B">
        <w:rPr>
          <w:rFonts w:ascii="標楷體" w:eastAsia="標楷體" w:hAnsi="標楷體" w:hint="eastAsia"/>
          <w:color w:val="000000" w:themeColor="text1"/>
          <w:szCs w:val="28"/>
        </w:rPr>
        <w:t>府地政處備查。稽核後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如</w:t>
      </w:r>
      <w:r w:rsidR="0066663B" w:rsidRPr="0066663B">
        <w:rPr>
          <w:rFonts w:ascii="標楷體" w:eastAsia="標楷體" w:hAnsi="標楷體" w:hint="eastAsia"/>
          <w:color w:val="000000" w:themeColor="text1"/>
          <w:szCs w:val="24"/>
        </w:rPr>
        <w:t>發現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有異常者，應會同該政風單位查明後簽報處理。</w:t>
      </w:r>
    </w:p>
    <w:p w:rsidR="009B3B64" w:rsidRPr="0066663B" w:rsidRDefault="009B3B64" w:rsidP="00C32689">
      <w:pPr>
        <w:ind w:leftChars="450" w:left="1344" w:hangingChars="110" w:hanging="264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/>
          <w:color w:val="000000" w:themeColor="text1"/>
          <w:szCs w:val="24"/>
        </w:rPr>
        <w:t xml:space="preserve">4. 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管理者其職務有異動時，應將所負責保管之相關使用者查詢紀錄文件資料列冊移交。</w:t>
      </w:r>
    </w:p>
    <w:p w:rsidR="009B3B64" w:rsidRPr="0066663B" w:rsidRDefault="009B3B64" w:rsidP="00C32689">
      <w:pPr>
        <w:rPr>
          <w:rFonts w:ascii="標楷體" w:eastAsia="標楷體" w:hAnsi="標楷體"/>
          <w:b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b/>
          <w:color w:val="000000" w:themeColor="text1"/>
          <w:szCs w:val="24"/>
        </w:rPr>
        <w:t>五、違規處理</w:t>
      </w:r>
    </w:p>
    <w:p w:rsidR="009B3B64" w:rsidRPr="0066663B" w:rsidRDefault="009B3B64" w:rsidP="00A140F2">
      <w:pPr>
        <w:ind w:left="1080"/>
        <w:rPr>
          <w:rFonts w:ascii="標楷體" w:eastAsia="標楷體" w:hAnsi="標楷體"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color w:val="000000" w:themeColor="text1"/>
          <w:szCs w:val="24"/>
        </w:rPr>
        <w:t>未配合本要點辦理者，本府管理單位</w:t>
      </w:r>
      <w:r w:rsidRPr="0066663B">
        <w:rPr>
          <w:rFonts w:ascii="標楷體" w:eastAsia="標楷體" w:hAnsi="標楷體"/>
          <w:color w:val="000000" w:themeColor="text1"/>
          <w:szCs w:val="24"/>
        </w:rPr>
        <w:t>(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地政處</w:t>
      </w:r>
      <w:r w:rsidRPr="0066663B">
        <w:rPr>
          <w:rFonts w:ascii="標楷體" w:eastAsia="標楷體" w:hAnsi="標楷體"/>
          <w:color w:val="000000" w:themeColor="text1"/>
          <w:szCs w:val="24"/>
        </w:rPr>
        <w:t>)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得視情形逕為暫停該機關</w:t>
      </w:r>
      <w:r w:rsidR="00043C1E">
        <w:rPr>
          <w:rFonts w:ascii="標楷體" w:eastAsia="標楷體" w:hAnsi="標楷體" w:hint="eastAsia"/>
          <w:color w:val="000000" w:themeColor="text1"/>
          <w:szCs w:val="24"/>
        </w:rPr>
        <w:t>(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單位</w:t>
      </w:r>
      <w:r w:rsidR="00043C1E">
        <w:rPr>
          <w:rFonts w:ascii="標楷體" w:eastAsia="標楷體" w:hAnsi="標楷體" w:hint="eastAsia"/>
          <w:color w:val="000000" w:themeColor="text1"/>
          <w:szCs w:val="24"/>
        </w:rPr>
        <w:t>)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使用權限，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俟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配合辦理或改善後</w:t>
      </w:r>
      <w:r w:rsidR="00E27697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66663B">
        <w:rPr>
          <w:rFonts w:ascii="標楷體" w:eastAsia="標楷體" w:hAnsi="標楷體" w:hint="eastAsia"/>
          <w:color w:val="000000" w:themeColor="text1"/>
          <w:szCs w:val="24"/>
        </w:rPr>
        <w:t>再予恢復。</w:t>
      </w:r>
    </w:p>
    <w:p w:rsidR="009B3B64" w:rsidRPr="0066663B" w:rsidRDefault="009B3B64" w:rsidP="00C32689">
      <w:pPr>
        <w:rPr>
          <w:rFonts w:ascii="標楷體" w:eastAsia="標楷體" w:hAnsi="標楷體"/>
          <w:b/>
          <w:color w:val="000000" w:themeColor="text1"/>
          <w:szCs w:val="24"/>
        </w:rPr>
      </w:pPr>
      <w:r w:rsidRPr="0066663B">
        <w:rPr>
          <w:rFonts w:ascii="標楷體" w:eastAsia="標楷體" w:hAnsi="標楷體" w:hint="eastAsia"/>
          <w:b/>
          <w:color w:val="000000" w:themeColor="text1"/>
          <w:szCs w:val="24"/>
        </w:rPr>
        <w:t>六、本府應辦理事項，由</w:t>
      </w:r>
      <w:r w:rsidR="00E27697">
        <w:rPr>
          <w:rFonts w:ascii="標楷體" w:eastAsia="標楷體" w:hAnsi="標楷體" w:hint="eastAsia"/>
          <w:b/>
          <w:color w:val="000000" w:themeColor="text1"/>
          <w:szCs w:val="24"/>
        </w:rPr>
        <w:t>本府</w:t>
      </w:r>
      <w:r w:rsidRPr="0066663B">
        <w:rPr>
          <w:rFonts w:ascii="標楷體" w:eastAsia="標楷體" w:hAnsi="標楷體" w:hint="eastAsia"/>
          <w:b/>
          <w:color w:val="000000" w:themeColor="text1"/>
          <w:szCs w:val="24"/>
        </w:rPr>
        <w:t>地政處統籌辦理。</w:t>
      </w: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9B3B64" w:rsidRPr="0066663B" w:rsidRDefault="009B3B64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194A60" w:rsidRPr="0066663B" w:rsidRDefault="00194A60" w:rsidP="00694DE9">
      <w:pPr>
        <w:rPr>
          <w:rFonts w:ascii="標楷體" w:eastAsia="標楷體" w:hAnsi="標楷體"/>
          <w:color w:val="000000" w:themeColor="text1"/>
          <w:szCs w:val="24"/>
        </w:rPr>
      </w:pPr>
    </w:p>
    <w:p w:rsidR="00161011" w:rsidRDefault="00161011" w:rsidP="00DF0902">
      <w:pPr>
        <w:rPr>
          <w:rFonts w:ascii="標楷體" w:eastAsia="標楷體" w:hAnsi="標楷體" w:hint="eastAsia"/>
          <w:color w:val="000000" w:themeColor="text1"/>
          <w:szCs w:val="28"/>
        </w:rPr>
      </w:pPr>
    </w:p>
    <w:p w:rsidR="00467BEC" w:rsidRDefault="00467BEC" w:rsidP="00DF0902">
      <w:pPr>
        <w:rPr>
          <w:rFonts w:ascii="標楷體" w:eastAsia="標楷體" w:hAnsi="標楷體" w:hint="eastAsia"/>
          <w:color w:val="000000" w:themeColor="text1"/>
          <w:szCs w:val="28"/>
        </w:rPr>
      </w:pPr>
    </w:p>
    <w:p w:rsidR="00467BEC" w:rsidRDefault="00467BEC" w:rsidP="00DF0902">
      <w:pPr>
        <w:rPr>
          <w:rFonts w:ascii="標楷體" w:eastAsia="標楷體" w:hAnsi="標楷體" w:hint="eastAsia"/>
          <w:color w:val="000000" w:themeColor="text1"/>
          <w:szCs w:val="28"/>
        </w:rPr>
      </w:pPr>
    </w:p>
    <w:p w:rsidR="00467BEC" w:rsidRDefault="00467BEC" w:rsidP="00DF0902">
      <w:pPr>
        <w:rPr>
          <w:rFonts w:ascii="標楷體" w:eastAsia="標楷體" w:hAnsi="標楷體" w:hint="eastAsia"/>
          <w:color w:val="000000" w:themeColor="text1"/>
          <w:szCs w:val="28"/>
        </w:rPr>
      </w:pPr>
    </w:p>
    <w:p w:rsidR="00467BEC" w:rsidRDefault="00467BEC" w:rsidP="00DF0902">
      <w:pPr>
        <w:rPr>
          <w:rFonts w:ascii="標楷體" w:eastAsia="標楷體" w:hAnsi="標楷體" w:hint="eastAsia"/>
          <w:color w:val="000000" w:themeColor="text1"/>
          <w:szCs w:val="28"/>
        </w:rPr>
      </w:pPr>
    </w:p>
    <w:p w:rsidR="00467BEC" w:rsidRPr="00467BEC" w:rsidRDefault="00467BEC" w:rsidP="00DF0902">
      <w:pPr>
        <w:rPr>
          <w:rFonts w:ascii="標楷體" w:eastAsia="標楷體" w:hAnsi="標楷體"/>
          <w:color w:val="000000" w:themeColor="text1"/>
          <w:szCs w:val="28"/>
        </w:rPr>
      </w:pPr>
    </w:p>
    <w:p w:rsidR="00194A60" w:rsidRPr="0066663B" w:rsidRDefault="005B2D62" w:rsidP="00194A60">
      <w:pPr>
        <w:pStyle w:val="a8"/>
        <w:spacing w:before="0" w:after="0" w:line="320" w:lineRule="exact"/>
        <w:rPr>
          <w:b/>
          <w:color w:val="000000" w:themeColor="text1"/>
          <w:sz w:val="28"/>
          <w:szCs w:val="28"/>
        </w:rPr>
      </w:pPr>
      <w:r w:rsidRPr="005B2D62">
        <w:rPr>
          <w:rFonts w:hAnsi="標楷體"/>
          <w:noProof/>
          <w:color w:val="000000" w:themeColor="text1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12.75pt;margin-top:-8.95pt;width:47.45pt;height:27.75pt;z-index:25165875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" stroked="f" strokeweight=".5pt">
            <v:textbox>
              <w:txbxContent>
                <w:p w:rsidR="00194A60" w:rsidRPr="005F1085" w:rsidRDefault="00194A60" w:rsidP="00194A60">
                  <w:pPr>
                    <w:rPr>
                      <w:rFonts w:ascii="標楷體" w:eastAsia="標楷體" w:hAnsi="標楷體"/>
                      <w:b/>
                    </w:rPr>
                  </w:pPr>
                  <w:r w:rsidRPr="005F1085">
                    <w:rPr>
                      <w:rFonts w:ascii="標楷體" w:eastAsia="標楷體" w:hAnsi="標楷體" w:hint="eastAsia"/>
                      <w:b/>
                    </w:rPr>
                    <w:t>附件</w:t>
                  </w:r>
                  <w:r>
                    <w:rPr>
                      <w:rFonts w:ascii="標楷體" w:eastAsia="標楷體" w:hAnsi="標楷體"/>
                      <w:b/>
                    </w:rPr>
                    <w:t>1</w:t>
                  </w:r>
                </w:p>
              </w:txbxContent>
            </v:textbox>
          </v:shape>
        </w:pict>
      </w:r>
      <w:r w:rsidR="00194A60" w:rsidRPr="0066663B">
        <w:rPr>
          <w:rFonts w:hint="eastAsia"/>
          <w:b/>
          <w:color w:val="000000" w:themeColor="text1"/>
          <w:sz w:val="28"/>
          <w:szCs w:val="28"/>
        </w:rPr>
        <w:t>地政資訊需求機構使用者申請表</w:t>
      </w:r>
    </w:p>
    <w:p w:rsidR="00194A60" w:rsidRPr="0066663B" w:rsidRDefault="00194A60" w:rsidP="00194A60">
      <w:pPr>
        <w:spacing w:line="320" w:lineRule="exact"/>
        <w:ind w:leftChars="-400" w:left="-139" w:rightChars="-437" w:right="-1049" w:hangingChars="342" w:hanging="821"/>
        <w:jc w:val="center"/>
        <w:rPr>
          <w:rFonts w:eastAsia="標楷體"/>
          <w:color w:val="000000" w:themeColor="text1"/>
        </w:rPr>
      </w:pPr>
      <w:r w:rsidRPr="0066663B">
        <w:rPr>
          <w:rFonts w:eastAsia="標楷體" w:hint="eastAsia"/>
          <w:color w:val="000000" w:themeColor="text1"/>
        </w:rPr>
        <w:t>「地政資訊管理系統—地政資訊網際網路服務作業」</w:t>
      </w:r>
    </w:p>
    <w:p w:rsidR="00194A60" w:rsidRPr="0066663B" w:rsidRDefault="00194A60" w:rsidP="00194A60">
      <w:pPr>
        <w:spacing w:line="320" w:lineRule="exact"/>
        <w:jc w:val="center"/>
        <w:rPr>
          <w:rFonts w:eastAsia="標楷體"/>
          <w:color w:val="000000" w:themeColor="text1"/>
        </w:rPr>
      </w:pPr>
      <w:r w:rsidRPr="0066663B">
        <w:rPr>
          <w:rFonts w:eastAsia="標楷體" w:hint="eastAsia"/>
          <w:color w:val="000000" w:themeColor="text1"/>
        </w:rPr>
        <w:t>使用者作業申請表</w:t>
      </w:r>
    </w:p>
    <w:tbl>
      <w:tblPr>
        <w:tblW w:w="85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1"/>
        <w:gridCol w:w="1041"/>
        <w:gridCol w:w="387"/>
        <w:gridCol w:w="2089"/>
        <w:gridCol w:w="7"/>
        <w:gridCol w:w="1646"/>
        <w:gridCol w:w="93"/>
        <w:gridCol w:w="616"/>
        <w:gridCol w:w="1964"/>
      </w:tblGrid>
      <w:tr w:rsidR="00194A60" w:rsidRPr="0066663B" w:rsidTr="00567B30">
        <w:trPr>
          <w:cantSplit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申請事項</w:t>
            </w:r>
          </w:p>
        </w:tc>
        <w:tc>
          <w:tcPr>
            <w:tcW w:w="3742" w:type="dxa"/>
            <w:gridSpan w:val="3"/>
            <w:tcBorders>
              <w:left w:val="single" w:sz="4" w:space="0" w:color="auto"/>
            </w:tcBorders>
          </w:tcPr>
          <w:p w:rsidR="00194A60" w:rsidRPr="0066663B" w:rsidRDefault="00194A60" w:rsidP="00194A60">
            <w:pPr>
              <w:numPr>
                <w:ilvl w:val="0"/>
                <w:numId w:val="4"/>
              </w:numPr>
              <w:rPr>
                <w:rFonts w:ascii="標楷體" w:eastAsia="標楷體"/>
                <w:color w:val="000000" w:themeColor="text1"/>
              </w:rPr>
            </w:pPr>
            <w:r w:rsidRPr="0066663B">
              <w:rPr>
                <w:rFonts w:ascii="標楷體" w:eastAsia="標楷體" w:hint="eastAsia"/>
                <w:color w:val="000000" w:themeColor="text1"/>
              </w:rPr>
              <w:t>新增</w:t>
            </w:r>
            <w:r w:rsidRPr="0066663B">
              <w:rPr>
                <w:rFonts w:ascii="標楷體" w:eastAsia="標楷體"/>
                <w:color w:val="000000" w:themeColor="text1"/>
              </w:rPr>
              <w:t xml:space="preserve"> </w:t>
            </w:r>
            <w:r w:rsidRPr="0066663B">
              <w:rPr>
                <w:rFonts w:ascii="標楷體" w:eastAsia="標楷體" w:hint="eastAsia"/>
                <w:color w:val="000000" w:themeColor="text1"/>
              </w:rPr>
              <w:t xml:space="preserve"> □異動 </w:t>
            </w:r>
            <w:r w:rsidRPr="0066663B">
              <w:rPr>
                <w:rFonts w:ascii="標楷體" w:eastAsia="標楷體"/>
                <w:color w:val="000000" w:themeColor="text1"/>
              </w:rPr>
              <w:t xml:space="preserve"> </w:t>
            </w:r>
            <w:r w:rsidRPr="0066663B">
              <w:rPr>
                <w:rFonts w:ascii="標楷體" w:eastAsia="標楷體" w:hint="eastAsia"/>
                <w:color w:val="000000" w:themeColor="text1"/>
              </w:rPr>
              <w:t>□註銷</w:t>
            </w:r>
          </w:p>
          <w:p w:rsidR="00194A60" w:rsidRPr="0066663B" w:rsidRDefault="00194A60" w:rsidP="00194A60">
            <w:pPr>
              <w:numPr>
                <w:ilvl w:val="0"/>
                <w:numId w:val="4"/>
              </w:numPr>
              <w:rPr>
                <w:rFonts w:eastAsia="標楷體"/>
                <w:color w:val="000000" w:themeColor="text1"/>
              </w:rPr>
            </w:pPr>
            <w:r w:rsidRPr="0066663B">
              <w:rPr>
                <w:rFonts w:ascii="標楷體" w:eastAsia="標楷體" w:hint="eastAsia"/>
                <w:color w:val="000000" w:themeColor="text1"/>
              </w:rPr>
              <w:t>重新啟用</w:t>
            </w:r>
            <w:r w:rsidRPr="0066663B">
              <w:rPr>
                <w:rFonts w:ascii="標楷體" w:eastAsia="標楷體" w:hint="eastAsia"/>
                <w:color w:val="000000" w:themeColor="text1"/>
                <w:sz w:val="22"/>
              </w:rPr>
              <w:t>(3個月未使用遭停用)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申請日期</w:t>
            </w:r>
          </w:p>
        </w:tc>
        <w:tc>
          <w:tcPr>
            <w:tcW w:w="1964" w:type="dxa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 xml:space="preserve">　年　月　日</w:t>
            </w:r>
          </w:p>
        </w:tc>
      </w:tr>
      <w:tr w:rsidR="00194A60" w:rsidRPr="0066663B" w:rsidTr="00567B30">
        <w:trPr>
          <w:cantSplit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作業單位</w:t>
            </w:r>
          </w:p>
        </w:tc>
        <w:tc>
          <w:tcPr>
            <w:tcW w:w="6415" w:type="dxa"/>
            <w:gridSpan w:val="6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cantSplit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申請事由</w:t>
            </w:r>
          </w:p>
        </w:tc>
        <w:tc>
          <w:tcPr>
            <w:tcW w:w="6415" w:type="dxa"/>
            <w:gridSpan w:val="6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cantSplit/>
          <w:trHeight w:val="20"/>
          <w:jc w:val="center"/>
        </w:trPr>
        <w:tc>
          <w:tcPr>
            <w:tcW w:w="71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194A60" w:rsidRPr="0066663B" w:rsidRDefault="00194A60" w:rsidP="00567B30">
            <w:pPr>
              <w:ind w:left="113" w:right="113"/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使用者</w:t>
            </w:r>
          </w:p>
        </w:tc>
        <w:tc>
          <w:tcPr>
            <w:tcW w:w="14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姓名</w:t>
            </w:r>
          </w:p>
        </w:tc>
        <w:tc>
          <w:tcPr>
            <w:tcW w:w="6415" w:type="dxa"/>
            <w:gridSpan w:val="6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cantSplit/>
          <w:trHeight w:val="20"/>
          <w:jc w:val="center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統一編號</w:t>
            </w:r>
          </w:p>
        </w:tc>
        <w:tc>
          <w:tcPr>
            <w:tcW w:w="6415" w:type="dxa"/>
            <w:gridSpan w:val="6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cantSplit/>
          <w:trHeight w:val="20"/>
          <w:jc w:val="center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rFonts w:ascii="標楷體" w:eastAsia="標楷體" w:hAnsi="標楷體"/>
                <w:color w:val="000000" w:themeColor="text1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</w:rPr>
              <w:t>電話</w:t>
            </w:r>
          </w:p>
        </w:tc>
        <w:tc>
          <w:tcPr>
            <w:tcW w:w="6415" w:type="dxa"/>
            <w:gridSpan w:val="6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cantSplit/>
          <w:trHeight w:val="20"/>
          <w:jc w:val="center"/>
        </w:trPr>
        <w:tc>
          <w:tcPr>
            <w:tcW w:w="7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42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color w:val="000000" w:themeColor="text1"/>
              </w:rPr>
            </w:pPr>
            <w:r w:rsidRPr="0066663B">
              <w:rPr>
                <w:color w:val="000000" w:themeColor="text1"/>
              </w:rPr>
              <w:t>e-mail</w:t>
            </w:r>
          </w:p>
        </w:tc>
        <w:tc>
          <w:tcPr>
            <w:tcW w:w="6415" w:type="dxa"/>
            <w:gridSpan w:val="6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cantSplit/>
          <w:jc w:val="center"/>
        </w:trPr>
        <w:tc>
          <w:tcPr>
            <w:tcW w:w="8554" w:type="dxa"/>
            <w:gridSpan w:val="9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申請作業範圍</w:t>
            </w:r>
          </w:p>
        </w:tc>
      </w:tr>
      <w:tr w:rsidR="00194A60" w:rsidRPr="0066663B" w:rsidTr="00567B30">
        <w:trPr>
          <w:jc w:val="center"/>
        </w:trPr>
        <w:tc>
          <w:tcPr>
            <w:tcW w:w="2139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勾選申請項目</w:t>
            </w:r>
          </w:p>
        </w:tc>
        <w:tc>
          <w:tcPr>
            <w:tcW w:w="3835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作業代號</w:t>
            </w:r>
          </w:p>
        </w:tc>
        <w:tc>
          <w:tcPr>
            <w:tcW w:w="2580" w:type="dxa"/>
            <w:gridSpan w:val="2"/>
            <w:tcBorders>
              <w:top w:val="double" w:sz="4" w:space="0" w:color="auto"/>
              <w:left w:val="single" w:sz="4" w:space="0" w:color="auto"/>
            </w:tcBorders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核准與否</w:t>
            </w: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LDW_A001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LDW_A002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LDW_A003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LDW_A004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</w:t>
            </w:r>
            <w:r w:rsidRPr="0066663B">
              <w:rPr>
                <w:rFonts w:eastAsia="標楷體" w:hint="eastAsia"/>
                <w:color w:val="000000" w:themeColor="text1"/>
              </w:rPr>
              <w:t>5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</w:t>
            </w:r>
            <w:r w:rsidRPr="0066663B">
              <w:rPr>
                <w:rFonts w:eastAsia="標楷體" w:hint="eastAsia"/>
                <w:color w:val="000000" w:themeColor="text1"/>
              </w:rPr>
              <w:t>6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</w:t>
            </w:r>
            <w:r w:rsidRPr="0066663B">
              <w:rPr>
                <w:rFonts w:eastAsia="標楷體" w:hint="eastAsia"/>
                <w:color w:val="000000" w:themeColor="text1"/>
              </w:rPr>
              <w:t>7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</w:t>
            </w:r>
            <w:r w:rsidRPr="0066663B">
              <w:rPr>
                <w:rFonts w:eastAsia="標楷體" w:hint="eastAsia"/>
                <w:color w:val="000000" w:themeColor="text1"/>
              </w:rPr>
              <w:t>8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</w:t>
            </w:r>
            <w:r w:rsidRPr="0066663B">
              <w:rPr>
                <w:rFonts w:eastAsia="標楷體" w:hint="eastAsia"/>
                <w:color w:val="000000" w:themeColor="text1"/>
              </w:rPr>
              <w:t>9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</w:t>
            </w:r>
            <w:r w:rsidRPr="0066663B">
              <w:rPr>
                <w:rFonts w:eastAsia="標楷體" w:hint="eastAsia"/>
                <w:color w:val="000000" w:themeColor="text1"/>
              </w:rPr>
              <w:t>10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</w:t>
            </w:r>
            <w:r w:rsidRPr="0066663B">
              <w:rPr>
                <w:rFonts w:eastAsia="標楷體" w:hint="eastAsia"/>
                <w:color w:val="000000" w:themeColor="text1"/>
              </w:rPr>
              <w:t>11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trHeight w:val="227"/>
          <w:jc w:val="center"/>
        </w:trPr>
        <w:tc>
          <w:tcPr>
            <w:tcW w:w="213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835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A60" w:rsidRPr="0066663B" w:rsidRDefault="00194A60" w:rsidP="00567B30">
            <w:pPr>
              <w:jc w:val="center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</w:rPr>
              <w:t>LDW_A001</w:t>
            </w:r>
            <w:r w:rsidRPr="0066663B">
              <w:rPr>
                <w:rFonts w:eastAsia="標楷體" w:hint="eastAsia"/>
                <w:color w:val="000000" w:themeColor="text1"/>
              </w:rPr>
              <w:t>2</w:t>
            </w:r>
          </w:p>
        </w:tc>
        <w:tc>
          <w:tcPr>
            <w:tcW w:w="2580" w:type="dxa"/>
            <w:gridSpan w:val="2"/>
            <w:tcBorders>
              <w:lef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cantSplit/>
          <w:trHeight w:val="2098"/>
          <w:jc w:val="center"/>
        </w:trPr>
        <w:tc>
          <w:tcPr>
            <w:tcW w:w="8554" w:type="dxa"/>
            <w:gridSpan w:val="9"/>
            <w:tcBorders>
              <w:left w:val="single" w:sz="4" w:space="0" w:color="auto"/>
              <w:bottom w:val="double" w:sz="4" w:space="0" w:color="auto"/>
            </w:tcBorders>
          </w:tcPr>
          <w:p w:rsidR="00194A60" w:rsidRPr="0066663B" w:rsidRDefault="00194A60" w:rsidP="00567B30">
            <w:pPr>
              <w:spacing w:line="320" w:lineRule="exact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作業代號說明：</w:t>
            </w:r>
          </w:p>
          <w:p w:rsidR="00194A60" w:rsidRPr="0066663B" w:rsidRDefault="00194A60" w:rsidP="00567B30">
            <w:pPr>
              <w:spacing w:line="320" w:lineRule="exact"/>
              <w:rPr>
                <w:rFonts w:eastAsia="標楷體"/>
                <w:color w:val="000000" w:themeColor="text1"/>
                <w:sz w:val="22"/>
              </w:rPr>
            </w:pPr>
            <w:r w:rsidRPr="0066663B">
              <w:rPr>
                <w:rFonts w:eastAsia="標楷體"/>
                <w:color w:val="000000" w:themeColor="text1"/>
                <w:sz w:val="22"/>
              </w:rPr>
              <w:t>LDW_A001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：所有權人查詢</w:t>
            </w:r>
            <w:r w:rsidRPr="0066663B">
              <w:rPr>
                <w:rFonts w:eastAsia="標楷體"/>
                <w:color w:val="000000" w:themeColor="text1"/>
                <w:sz w:val="22"/>
              </w:rPr>
              <w:t xml:space="preserve">      LDW_A002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：他項權利人查詢</w:t>
            </w:r>
          </w:p>
          <w:p w:rsidR="00194A60" w:rsidRPr="0066663B" w:rsidRDefault="00194A60" w:rsidP="00567B30">
            <w:pPr>
              <w:spacing w:line="320" w:lineRule="exact"/>
              <w:ind w:left="1442" w:hanging="1442"/>
              <w:rPr>
                <w:rFonts w:eastAsia="標楷體"/>
                <w:color w:val="000000" w:themeColor="text1"/>
                <w:sz w:val="22"/>
              </w:rPr>
            </w:pPr>
            <w:r w:rsidRPr="0066663B">
              <w:rPr>
                <w:rFonts w:eastAsia="標楷體"/>
                <w:color w:val="000000" w:themeColor="text1"/>
                <w:sz w:val="22"/>
              </w:rPr>
              <w:t>LDW_A003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：管理者查詢</w:t>
            </w:r>
            <w:r w:rsidRPr="0066663B">
              <w:rPr>
                <w:rFonts w:eastAsia="標楷體"/>
                <w:color w:val="000000" w:themeColor="text1"/>
                <w:sz w:val="22"/>
              </w:rPr>
              <w:t xml:space="preserve">        LDW_A004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：新舊地建號查詢</w:t>
            </w:r>
          </w:p>
          <w:p w:rsidR="00194A60" w:rsidRPr="0066663B" w:rsidRDefault="00194A60" w:rsidP="00567B30">
            <w:pPr>
              <w:spacing w:line="320" w:lineRule="exact"/>
              <w:rPr>
                <w:rFonts w:eastAsia="標楷體"/>
                <w:color w:val="000000" w:themeColor="text1"/>
                <w:sz w:val="22"/>
              </w:rPr>
            </w:pPr>
            <w:r w:rsidRPr="0066663B">
              <w:rPr>
                <w:rFonts w:eastAsia="標楷體"/>
                <w:color w:val="000000" w:themeColor="text1"/>
                <w:sz w:val="22"/>
              </w:rPr>
              <w:t>LDW_A005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：門牌查詢</w:t>
            </w:r>
            <w:r w:rsidRPr="0066663B">
              <w:rPr>
                <w:rFonts w:eastAsia="標楷體"/>
                <w:color w:val="000000" w:themeColor="text1"/>
                <w:sz w:val="22"/>
              </w:rPr>
              <w:t xml:space="preserve">          LDW_A006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：土地建物登記資料</w:t>
            </w:r>
          </w:p>
          <w:p w:rsidR="00194A60" w:rsidRPr="0066663B" w:rsidRDefault="00194A60" w:rsidP="00567B30">
            <w:pPr>
              <w:spacing w:line="320" w:lineRule="exact"/>
              <w:rPr>
                <w:rFonts w:eastAsia="標楷體"/>
                <w:color w:val="000000" w:themeColor="text1"/>
                <w:sz w:val="22"/>
              </w:rPr>
            </w:pPr>
            <w:r w:rsidRPr="0066663B">
              <w:rPr>
                <w:rFonts w:eastAsia="標楷體"/>
                <w:color w:val="000000" w:themeColor="text1"/>
                <w:sz w:val="22"/>
              </w:rPr>
              <w:t>LDW_A007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：地籍圖資料</w:t>
            </w:r>
            <w:r w:rsidRPr="0066663B">
              <w:rPr>
                <w:rFonts w:eastAsia="標楷體"/>
                <w:color w:val="000000" w:themeColor="text1"/>
                <w:sz w:val="22"/>
              </w:rPr>
              <w:t xml:space="preserve">        LDW_A008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：建物測量成果圖資料</w:t>
            </w:r>
          </w:p>
          <w:p w:rsidR="00194A60" w:rsidRPr="0066663B" w:rsidRDefault="00194A60" w:rsidP="00567B30">
            <w:pPr>
              <w:spacing w:line="320" w:lineRule="exact"/>
              <w:rPr>
                <w:rFonts w:eastAsia="標楷體"/>
                <w:color w:val="000000" w:themeColor="text1"/>
                <w:sz w:val="22"/>
              </w:rPr>
            </w:pPr>
            <w:r w:rsidRPr="0066663B">
              <w:rPr>
                <w:rFonts w:eastAsia="標楷體"/>
                <w:color w:val="000000" w:themeColor="text1"/>
                <w:sz w:val="22"/>
              </w:rPr>
              <w:t>LDW_A009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：地價資料</w:t>
            </w:r>
            <w:r w:rsidRPr="0066663B">
              <w:rPr>
                <w:rFonts w:eastAsia="標楷體"/>
                <w:color w:val="000000" w:themeColor="text1"/>
                <w:sz w:val="22"/>
              </w:rPr>
              <w:t xml:space="preserve">          LDW_A0010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：異動索引資料</w:t>
            </w:r>
          </w:p>
          <w:p w:rsidR="00194A60" w:rsidRPr="0066663B" w:rsidRDefault="00194A60" w:rsidP="00567B30">
            <w:pPr>
              <w:spacing w:line="320" w:lineRule="exact"/>
              <w:rPr>
                <w:rFonts w:eastAsia="標楷體"/>
                <w:b/>
                <w:color w:val="000000" w:themeColor="text1"/>
              </w:rPr>
            </w:pPr>
            <w:r w:rsidRPr="0066663B">
              <w:rPr>
                <w:rFonts w:eastAsia="標楷體"/>
                <w:color w:val="000000" w:themeColor="text1"/>
                <w:sz w:val="22"/>
              </w:rPr>
              <w:t>LDW_A001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1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異動清冊         </w:t>
            </w:r>
            <w:r w:rsidRPr="0066663B">
              <w:rPr>
                <w:rFonts w:eastAsia="標楷體"/>
                <w:color w:val="000000" w:themeColor="text1"/>
                <w:sz w:val="22"/>
              </w:rPr>
              <w:t>LDW_A001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2</w:t>
            </w:r>
            <w:r w:rsidRPr="0066663B">
              <w:rPr>
                <w:rFonts w:eastAsia="標楷體" w:hint="eastAsia"/>
                <w:color w:val="000000" w:themeColor="text1"/>
                <w:sz w:val="22"/>
              </w:rPr>
              <w:t>：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 w:val="22"/>
              </w:rPr>
              <w:t>檔案資料上傳</w:t>
            </w:r>
          </w:p>
        </w:tc>
      </w:tr>
      <w:tr w:rsidR="00194A60" w:rsidRPr="0066663B" w:rsidTr="00567B30">
        <w:trPr>
          <w:jc w:val="center"/>
        </w:trPr>
        <w:tc>
          <w:tcPr>
            <w:tcW w:w="175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登錄日期</w:t>
            </w:r>
          </w:p>
        </w:tc>
        <w:tc>
          <w:tcPr>
            <w:tcW w:w="2483" w:type="dxa"/>
            <w:gridSpan w:val="3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 xml:space="preserve">   </w:t>
            </w:r>
            <w:r w:rsidRPr="0066663B">
              <w:rPr>
                <w:rFonts w:eastAsia="標楷體" w:hint="eastAsia"/>
                <w:color w:val="000000" w:themeColor="text1"/>
              </w:rPr>
              <w:t>年</w:t>
            </w:r>
            <w:r w:rsidRPr="0066663B">
              <w:rPr>
                <w:rFonts w:eastAsia="標楷體" w:hint="eastAsia"/>
                <w:color w:val="000000" w:themeColor="text1"/>
              </w:rPr>
              <w:t xml:space="preserve">  </w:t>
            </w:r>
            <w:r w:rsidRPr="0066663B">
              <w:rPr>
                <w:rFonts w:eastAsia="標楷體" w:hint="eastAsia"/>
                <w:color w:val="000000" w:themeColor="text1"/>
              </w:rPr>
              <w:t>月</w:t>
            </w:r>
            <w:r w:rsidRPr="0066663B">
              <w:rPr>
                <w:rFonts w:eastAsia="標楷體" w:hint="eastAsia"/>
                <w:color w:val="000000" w:themeColor="text1"/>
              </w:rPr>
              <w:t xml:space="preserve">  </w:t>
            </w:r>
            <w:r w:rsidRPr="0066663B">
              <w:rPr>
                <w:rFonts w:eastAsia="標楷體" w:hint="eastAsia"/>
                <w:color w:val="000000" w:themeColor="text1"/>
              </w:rPr>
              <w:t>日</w:t>
            </w:r>
          </w:p>
        </w:tc>
        <w:tc>
          <w:tcPr>
            <w:tcW w:w="173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註銷日期</w:t>
            </w:r>
          </w:p>
        </w:tc>
        <w:tc>
          <w:tcPr>
            <w:tcW w:w="258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 xml:space="preserve">   </w:t>
            </w:r>
            <w:r w:rsidRPr="0066663B">
              <w:rPr>
                <w:rFonts w:eastAsia="標楷體" w:hint="eastAsia"/>
                <w:color w:val="000000" w:themeColor="text1"/>
              </w:rPr>
              <w:t>年</w:t>
            </w:r>
            <w:r w:rsidRPr="0066663B">
              <w:rPr>
                <w:rFonts w:eastAsia="標楷體" w:hint="eastAsia"/>
                <w:color w:val="000000" w:themeColor="text1"/>
              </w:rPr>
              <w:t xml:space="preserve">  </w:t>
            </w:r>
            <w:r w:rsidRPr="0066663B">
              <w:rPr>
                <w:rFonts w:eastAsia="標楷體" w:hint="eastAsia"/>
                <w:color w:val="000000" w:themeColor="text1"/>
              </w:rPr>
              <w:t>月</w:t>
            </w:r>
            <w:r w:rsidRPr="0066663B">
              <w:rPr>
                <w:rFonts w:eastAsia="標楷體" w:hint="eastAsia"/>
                <w:color w:val="000000" w:themeColor="text1"/>
              </w:rPr>
              <w:t xml:space="preserve">  </w:t>
            </w:r>
            <w:r w:rsidRPr="0066663B">
              <w:rPr>
                <w:rFonts w:eastAsia="標楷體" w:hint="eastAsia"/>
                <w:color w:val="000000" w:themeColor="text1"/>
              </w:rPr>
              <w:t>日</w:t>
            </w:r>
          </w:p>
        </w:tc>
      </w:tr>
      <w:tr w:rsidR="00194A60" w:rsidRPr="0066663B" w:rsidTr="00567B30">
        <w:trPr>
          <w:cantSplit/>
          <w:trHeight w:val="397"/>
          <w:jc w:val="center"/>
        </w:trPr>
        <w:tc>
          <w:tcPr>
            <w:tcW w:w="4228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</w:tcPr>
          <w:p w:rsidR="00194A60" w:rsidRPr="0066663B" w:rsidRDefault="00194A60" w:rsidP="00567B30">
            <w:pPr>
              <w:jc w:val="distribute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 xml:space="preserve"> </w:t>
            </w:r>
            <w:r w:rsidRPr="0066663B">
              <w:rPr>
                <w:rFonts w:eastAsia="標楷體" w:hint="eastAsia"/>
                <w:color w:val="000000" w:themeColor="text1"/>
              </w:rPr>
              <w:t>申請人</w:t>
            </w:r>
            <w:r w:rsidRPr="0066663B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4326" w:type="dxa"/>
            <w:gridSpan w:val="5"/>
            <w:tcBorders>
              <w:top w:val="single" w:sz="4" w:space="0" w:color="auto"/>
              <w:left w:val="trip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jc w:val="distribute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 xml:space="preserve"> </w:t>
            </w:r>
            <w:r w:rsidRPr="0066663B">
              <w:rPr>
                <w:rFonts w:eastAsia="標楷體" w:hint="eastAsia"/>
                <w:color w:val="000000" w:themeColor="text1"/>
              </w:rPr>
              <w:t>地政處系統管理人員</w:t>
            </w:r>
            <w:r w:rsidRPr="0066663B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</w:tr>
      <w:tr w:rsidR="00194A60" w:rsidRPr="0066663B" w:rsidTr="00A140F2">
        <w:trPr>
          <w:cantSplit/>
          <w:trHeight w:val="828"/>
          <w:jc w:val="center"/>
        </w:trPr>
        <w:tc>
          <w:tcPr>
            <w:tcW w:w="4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4326" w:type="dxa"/>
            <w:gridSpan w:val="5"/>
            <w:tcBorders>
              <w:left w:val="trip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</w:rPr>
            </w:pPr>
          </w:p>
        </w:tc>
      </w:tr>
      <w:tr w:rsidR="00194A60" w:rsidRPr="0066663B" w:rsidTr="00567B30">
        <w:trPr>
          <w:cantSplit/>
          <w:trHeight w:val="381"/>
          <w:jc w:val="center"/>
        </w:trPr>
        <w:tc>
          <w:tcPr>
            <w:tcW w:w="4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riple" w:sz="4" w:space="0" w:color="auto"/>
            </w:tcBorders>
          </w:tcPr>
          <w:p w:rsidR="00194A60" w:rsidRPr="0066663B" w:rsidRDefault="00194A60" w:rsidP="00567B30">
            <w:pPr>
              <w:jc w:val="distribute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 xml:space="preserve"> </w:t>
            </w:r>
            <w:r w:rsidRPr="0066663B">
              <w:rPr>
                <w:rFonts w:eastAsia="標楷體" w:hint="eastAsia"/>
                <w:color w:val="000000" w:themeColor="text1"/>
              </w:rPr>
              <w:t>申請單位主管</w:t>
            </w:r>
            <w:r w:rsidRPr="0066663B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  <w:tc>
          <w:tcPr>
            <w:tcW w:w="4326" w:type="dxa"/>
            <w:gridSpan w:val="5"/>
            <w:tcBorders>
              <w:left w:val="trip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jc w:val="distribute"/>
              <w:rPr>
                <w:rFonts w:eastAsia="標楷體"/>
                <w:color w:val="000000" w:themeColor="text1"/>
              </w:rPr>
            </w:pPr>
            <w:r w:rsidRPr="0066663B">
              <w:rPr>
                <w:rFonts w:eastAsia="標楷體" w:hint="eastAsia"/>
                <w:color w:val="000000" w:themeColor="text1"/>
              </w:rPr>
              <w:t>地政處資訊單位主管</w:t>
            </w:r>
            <w:r w:rsidRPr="0066663B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</w:tr>
      <w:tr w:rsidR="00194A60" w:rsidRPr="0066663B" w:rsidTr="00567B30">
        <w:trPr>
          <w:cantSplit/>
          <w:trHeight w:val="709"/>
          <w:jc w:val="center"/>
        </w:trPr>
        <w:tc>
          <w:tcPr>
            <w:tcW w:w="4228" w:type="dxa"/>
            <w:gridSpan w:val="4"/>
            <w:tcBorders>
              <w:top w:val="single" w:sz="4" w:space="0" w:color="auto"/>
              <w:left w:val="single" w:sz="4" w:space="0" w:color="auto"/>
              <w:right w:val="triple" w:sz="4" w:space="0" w:color="auto"/>
            </w:tcBorders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  <w:sz w:val="28"/>
              </w:rPr>
            </w:pPr>
          </w:p>
        </w:tc>
        <w:tc>
          <w:tcPr>
            <w:tcW w:w="4326" w:type="dxa"/>
            <w:gridSpan w:val="5"/>
            <w:tcBorders>
              <w:left w:val="triple" w:sz="4" w:space="0" w:color="auto"/>
            </w:tcBorders>
            <w:shd w:val="clear" w:color="auto" w:fill="auto"/>
          </w:tcPr>
          <w:p w:rsidR="00194A60" w:rsidRPr="0066663B" w:rsidRDefault="00194A60" w:rsidP="00567B30">
            <w:pPr>
              <w:rPr>
                <w:rFonts w:eastAsia="標楷體"/>
                <w:color w:val="000000" w:themeColor="text1"/>
                <w:sz w:val="28"/>
              </w:rPr>
            </w:pPr>
          </w:p>
        </w:tc>
      </w:tr>
    </w:tbl>
    <w:p w:rsidR="00194A60" w:rsidRPr="0066663B" w:rsidRDefault="00194A60" w:rsidP="00194A60">
      <w:pPr>
        <w:spacing w:line="460" w:lineRule="exact"/>
        <w:ind w:leftChars="500" w:left="1200"/>
        <w:rPr>
          <w:rFonts w:eastAsia="標楷體"/>
          <w:b/>
          <w:color w:val="000000" w:themeColor="text1"/>
          <w:sz w:val="32"/>
          <w:szCs w:val="32"/>
        </w:rPr>
      </w:pPr>
      <w:r w:rsidRPr="0066663B"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地政資訊需求機構使用者申請表</w:t>
      </w:r>
      <w:r w:rsidRPr="0066663B">
        <w:rPr>
          <w:rFonts w:ascii="標楷體" w:eastAsia="標楷體" w:hint="eastAsia"/>
          <w:b/>
          <w:color w:val="000000" w:themeColor="text1"/>
          <w:sz w:val="32"/>
        </w:rPr>
        <w:t>填表說明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一、申請事項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以勾選方式選擇，□新增</w:t>
      </w:r>
      <w:r w:rsidRPr="0066663B">
        <w:rPr>
          <w:rFonts w:eastAsia="標楷體" w:hint="eastAsia"/>
          <w:color w:val="000000" w:themeColor="text1"/>
          <w:sz w:val="28"/>
          <w:szCs w:val="28"/>
        </w:rPr>
        <w:t>(</w:t>
      </w:r>
      <w:r w:rsidRPr="0066663B">
        <w:rPr>
          <w:rFonts w:eastAsia="標楷體" w:hint="eastAsia"/>
          <w:color w:val="000000" w:themeColor="text1"/>
          <w:sz w:val="28"/>
          <w:szCs w:val="28"/>
        </w:rPr>
        <w:t>表第一次申請</w:t>
      </w:r>
      <w:r w:rsidRPr="0066663B">
        <w:rPr>
          <w:rFonts w:eastAsia="標楷體" w:hint="eastAsia"/>
          <w:color w:val="000000" w:themeColor="text1"/>
          <w:sz w:val="28"/>
          <w:szCs w:val="28"/>
        </w:rPr>
        <w:t>)</w:t>
      </w:r>
      <w:r w:rsidRPr="0066663B">
        <w:rPr>
          <w:rFonts w:eastAsia="標楷體" w:hint="eastAsia"/>
          <w:color w:val="000000" w:themeColor="text1"/>
          <w:sz w:val="28"/>
          <w:szCs w:val="28"/>
        </w:rPr>
        <w:t>、□異動、或□註銷、□</w:t>
      </w:r>
      <w:r w:rsidRPr="0066663B">
        <w:rPr>
          <w:rFonts w:ascii="標楷體" w:eastAsia="標楷體" w:hint="eastAsia"/>
          <w:color w:val="000000" w:themeColor="text1"/>
          <w:sz w:val="28"/>
          <w:szCs w:val="28"/>
        </w:rPr>
        <w:t>重新啟用(因連續3個月未使用，系統自動停用之重新啟用)</w:t>
      </w:r>
      <w:r w:rsidRPr="0066663B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二、申請日期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即申請當日之日期。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三、作業單位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申請機關</w:t>
      </w:r>
      <w:r w:rsidRPr="0066663B">
        <w:rPr>
          <w:rFonts w:eastAsia="標楷體" w:hint="eastAsia"/>
          <w:color w:val="000000" w:themeColor="text1"/>
          <w:sz w:val="28"/>
          <w:szCs w:val="28"/>
        </w:rPr>
        <w:t>(</w:t>
      </w:r>
      <w:r w:rsidRPr="0066663B">
        <w:rPr>
          <w:rFonts w:eastAsia="標楷體" w:hint="eastAsia"/>
          <w:color w:val="000000" w:themeColor="text1"/>
          <w:sz w:val="28"/>
          <w:szCs w:val="28"/>
        </w:rPr>
        <w:t>單位</w:t>
      </w:r>
      <w:r w:rsidRPr="0066663B">
        <w:rPr>
          <w:rFonts w:eastAsia="標楷體" w:hint="eastAsia"/>
          <w:color w:val="000000" w:themeColor="text1"/>
          <w:sz w:val="28"/>
          <w:szCs w:val="28"/>
        </w:rPr>
        <w:t>)</w:t>
      </w:r>
      <w:r w:rsidRPr="0066663B">
        <w:rPr>
          <w:rFonts w:eastAsia="標楷體" w:hint="eastAsia"/>
          <w:color w:val="000000" w:themeColor="text1"/>
          <w:sz w:val="28"/>
          <w:szCs w:val="28"/>
        </w:rPr>
        <w:t>使用者所屬之內部單位。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四、申請事由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申請機關</w:t>
      </w:r>
      <w:r w:rsidRPr="0066663B">
        <w:rPr>
          <w:rFonts w:eastAsia="標楷體" w:hint="eastAsia"/>
          <w:color w:val="000000" w:themeColor="text1"/>
          <w:sz w:val="28"/>
          <w:szCs w:val="28"/>
        </w:rPr>
        <w:t>(</w:t>
      </w:r>
      <w:r w:rsidRPr="0066663B">
        <w:rPr>
          <w:rFonts w:eastAsia="標楷體" w:hint="eastAsia"/>
          <w:color w:val="000000" w:themeColor="text1"/>
          <w:sz w:val="28"/>
          <w:szCs w:val="28"/>
        </w:rPr>
        <w:t>單位</w:t>
      </w:r>
      <w:r w:rsidRPr="0066663B">
        <w:rPr>
          <w:rFonts w:eastAsia="標楷體" w:hint="eastAsia"/>
          <w:color w:val="000000" w:themeColor="text1"/>
          <w:sz w:val="28"/>
          <w:szCs w:val="28"/>
        </w:rPr>
        <w:t>)</w:t>
      </w:r>
      <w:r w:rsidRPr="0066663B">
        <w:rPr>
          <w:rFonts w:eastAsia="標楷體" w:hint="eastAsia"/>
          <w:color w:val="000000" w:themeColor="text1"/>
          <w:sz w:val="28"/>
          <w:szCs w:val="28"/>
        </w:rPr>
        <w:t>使用者填寫擬取得地政資訊之業務需求。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五、使用者姓名、統一編號、電話、</w:t>
      </w:r>
      <w:r w:rsidRPr="0066663B">
        <w:rPr>
          <w:rFonts w:ascii="標楷體" w:eastAsia="標楷體"/>
          <w:b/>
          <w:color w:val="000000" w:themeColor="text1"/>
          <w:sz w:val="28"/>
          <w:szCs w:val="28"/>
        </w:rPr>
        <w:t>e-mail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使用者姓名、統一編號、電話、</w:t>
      </w:r>
      <w:r w:rsidRPr="0066663B">
        <w:rPr>
          <w:rFonts w:eastAsia="標楷體" w:hint="eastAsia"/>
          <w:color w:val="000000" w:themeColor="text1"/>
          <w:sz w:val="28"/>
          <w:szCs w:val="28"/>
        </w:rPr>
        <w:t>e</w:t>
      </w:r>
      <w:r w:rsidRPr="0066663B">
        <w:rPr>
          <w:rFonts w:eastAsia="標楷體"/>
          <w:color w:val="000000" w:themeColor="text1"/>
          <w:sz w:val="28"/>
          <w:szCs w:val="28"/>
        </w:rPr>
        <w:t>-mail</w:t>
      </w:r>
      <w:r w:rsidRPr="0066663B">
        <w:rPr>
          <w:rFonts w:eastAsia="標楷體" w:hint="eastAsia"/>
          <w:color w:val="000000" w:themeColor="text1"/>
          <w:sz w:val="28"/>
          <w:szCs w:val="28"/>
        </w:rPr>
        <w:t>帳號；其中系統使用自然人憑證認證登入，統一編號為使用者主要識別碼。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六、申請作業範圍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(</w:t>
      </w:r>
      <w:r w:rsidRPr="0066663B">
        <w:rPr>
          <w:rFonts w:eastAsia="標楷體" w:hint="eastAsia"/>
          <w:color w:val="000000" w:themeColor="text1"/>
          <w:sz w:val="28"/>
          <w:szCs w:val="28"/>
        </w:rPr>
        <w:t>一</w:t>
      </w:r>
      <w:r w:rsidRPr="0066663B">
        <w:rPr>
          <w:rFonts w:eastAsia="標楷體" w:hint="eastAsia"/>
          <w:color w:val="000000" w:themeColor="text1"/>
          <w:sz w:val="28"/>
          <w:szCs w:val="28"/>
        </w:rPr>
        <w:t>)</w:t>
      </w:r>
      <w:r w:rsidRPr="0066663B">
        <w:rPr>
          <w:rFonts w:eastAsia="標楷體" w:hint="eastAsia"/>
          <w:color w:val="000000" w:themeColor="text1"/>
          <w:sz w:val="28"/>
          <w:szCs w:val="28"/>
        </w:rPr>
        <w:t>勾選申請項目</w:t>
      </w:r>
    </w:p>
    <w:p w:rsidR="00194A60" w:rsidRPr="0066663B" w:rsidRDefault="00194A60" w:rsidP="00194A60">
      <w:pPr>
        <w:spacing w:line="460" w:lineRule="exact"/>
        <w:ind w:leftChars="400" w:left="96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由使用者針對所需地政資訊勾選作業代號。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(</w:t>
      </w:r>
      <w:r w:rsidRPr="0066663B">
        <w:rPr>
          <w:rFonts w:eastAsia="標楷體" w:hint="eastAsia"/>
          <w:color w:val="000000" w:themeColor="text1"/>
          <w:sz w:val="28"/>
          <w:szCs w:val="28"/>
        </w:rPr>
        <w:t>二</w:t>
      </w:r>
      <w:r w:rsidRPr="0066663B">
        <w:rPr>
          <w:rFonts w:eastAsia="標楷體" w:hint="eastAsia"/>
          <w:color w:val="000000" w:themeColor="text1"/>
          <w:sz w:val="28"/>
          <w:szCs w:val="28"/>
        </w:rPr>
        <w:t>)</w:t>
      </w:r>
      <w:r w:rsidRPr="0066663B">
        <w:rPr>
          <w:rFonts w:eastAsia="標楷體" w:hint="eastAsia"/>
          <w:color w:val="000000" w:themeColor="text1"/>
          <w:sz w:val="28"/>
          <w:szCs w:val="28"/>
        </w:rPr>
        <w:t>核准與否</w:t>
      </w:r>
    </w:p>
    <w:p w:rsidR="00194A60" w:rsidRPr="0066663B" w:rsidRDefault="00194A60" w:rsidP="00194A60">
      <w:pPr>
        <w:spacing w:line="460" w:lineRule="exact"/>
        <w:ind w:leftChars="400" w:left="96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受理機關（單位）之資訊單位管理者，就本機關</w:t>
      </w:r>
      <w:r w:rsidRPr="0066663B">
        <w:rPr>
          <w:rFonts w:eastAsia="標楷體" w:hint="eastAsia"/>
          <w:color w:val="000000" w:themeColor="text1"/>
          <w:sz w:val="28"/>
          <w:szCs w:val="28"/>
        </w:rPr>
        <w:t>(</w:t>
      </w:r>
      <w:r w:rsidRPr="0066663B">
        <w:rPr>
          <w:rFonts w:eastAsia="標楷體" w:hint="eastAsia"/>
          <w:color w:val="000000" w:themeColor="text1"/>
          <w:sz w:val="28"/>
          <w:szCs w:val="28"/>
        </w:rPr>
        <w:t>單位</w:t>
      </w:r>
      <w:r w:rsidRPr="0066663B">
        <w:rPr>
          <w:rFonts w:eastAsia="標楷體" w:hint="eastAsia"/>
          <w:color w:val="000000" w:themeColor="text1"/>
          <w:sz w:val="28"/>
          <w:szCs w:val="28"/>
        </w:rPr>
        <w:t>)</w:t>
      </w:r>
      <w:r w:rsidRPr="0066663B">
        <w:rPr>
          <w:rFonts w:eastAsia="標楷體" w:hint="eastAsia"/>
          <w:color w:val="000000" w:themeColor="text1"/>
          <w:sz w:val="28"/>
          <w:szCs w:val="28"/>
        </w:rPr>
        <w:t>所擁有作業功能權限及業務性質給予授權。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七、作業代號說明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即地政資訊對外提供資料之作業功能選項。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八、登錄日期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受理機關（單位）資訊單位管理者開立使用者帳號之日期。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九、註銷日期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使用者不能或不再使用系統，受理機關（單位）資訊單位管理者註銷使用者帳號之日期。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十、申請人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即使用者申請使用之簽章欄位。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十一、申請單位主管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使用者單位主管或其授權人核准使用簽章之欄位。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十二、系統管理人員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lastRenderedPageBreak/>
        <w:t>受理機關（單位）資訊單位管理者審核使用之簽章欄位。</w:t>
      </w:r>
    </w:p>
    <w:p w:rsidR="00194A60" w:rsidRPr="0066663B" w:rsidRDefault="00194A60" w:rsidP="00194A60">
      <w:pPr>
        <w:spacing w:line="460" w:lineRule="exact"/>
        <w:rPr>
          <w:rFonts w:ascii="標楷體" w:eastAsia="標楷體"/>
          <w:b/>
          <w:color w:val="000000" w:themeColor="text1"/>
          <w:sz w:val="28"/>
          <w:szCs w:val="28"/>
        </w:rPr>
      </w:pPr>
      <w:r w:rsidRPr="0066663B">
        <w:rPr>
          <w:rFonts w:ascii="標楷體" w:eastAsia="標楷體" w:hint="eastAsia"/>
          <w:b/>
          <w:color w:val="000000" w:themeColor="text1"/>
          <w:sz w:val="28"/>
          <w:szCs w:val="28"/>
        </w:rPr>
        <w:t>十三、資訊單位主管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  <w:r w:rsidRPr="0066663B">
        <w:rPr>
          <w:rFonts w:eastAsia="標楷體" w:hint="eastAsia"/>
          <w:color w:val="000000" w:themeColor="text1"/>
          <w:sz w:val="28"/>
          <w:szCs w:val="28"/>
        </w:rPr>
        <w:t>受理機關（單位）資訊單位管理者單位主管或其授權人核准使用之簽章欄位。</w:t>
      </w: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194A60" w:rsidRPr="0066663B" w:rsidRDefault="00194A60" w:rsidP="00194A60">
      <w:pPr>
        <w:spacing w:line="460" w:lineRule="exact"/>
        <w:ind w:leftChars="200" w:left="480"/>
        <w:rPr>
          <w:rFonts w:eastAsia="標楷體"/>
          <w:color w:val="000000" w:themeColor="text1"/>
          <w:sz w:val="28"/>
          <w:szCs w:val="28"/>
        </w:rPr>
      </w:pPr>
    </w:p>
    <w:p w:rsidR="009B3B64" w:rsidRPr="0066663B" w:rsidRDefault="005B2D62" w:rsidP="00160514">
      <w:pPr>
        <w:jc w:val="center"/>
        <w:rPr>
          <w:rFonts w:ascii="標楷體" w:eastAsia="標楷體" w:hAnsi="標楷體"/>
          <w:b/>
          <w:noProof/>
          <w:color w:val="000000" w:themeColor="text1"/>
          <w:sz w:val="32"/>
          <w:szCs w:val="32"/>
        </w:rPr>
      </w:pPr>
      <w:r w:rsidRPr="005B2D62">
        <w:rPr>
          <w:noProof/>
          <w:color w:val="000000" w:themeColor="text1"/>
        </w:rPr>
        <w:lastRenderedPageBreak/>
        <w:pict>
          <v:shape id="文字方塊 2" o:spid="_x0000_s1027" type="#_x0000_t202" style="position:absolute;left:0;text-align:left;margin-left:.75pt;margin-top:4.25pt;width:47.45pt;height:27.75pt;z-index:25165772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" stroked="f" strokeweight=".5pt">
            <v:textbox>
              <w:txbxContent>
                <w:p w:rsidR="009B3B64" w:rsidRPr="005F1085" w:rsidRDefault="009B3B64" w:rsidP="00160514">
                  <w:pPr>
                    <w:rPr>
                      <w:rFonts w:ascii="標楷體" w:eastAsia="標楷體" w:hAnsi="標楷體"/>
                      <w:b/>
                    </w:rPr>
                  </w:pPr>
                  <w:r w:rsidRPr="005F1085">
                    <w:rPr>
                      <w:rFonts w:ascii="標楷體" w:eastAsia="標楷體" w:hAnsi="標楷體" w:hint="eastAsia"/>
                      <w:b/>
                    </w:rPr>
                    <w:t>附件</w:t>
                  </w:r>
                  <w:r w:rsidR="00194A60">
                    <w:rPr>
                      <w:rFonts w:ascii="標楷體" w:eastAsia="標楷體" w:hAnsi="標楷體" w:hint="eastAsia"/>
                      <w:b/>
                    </w:rPr>
                    <w:t>2</w:t>
                  </w:r>
                </w:p>
              </w:txbxContent>
            </v:textbox>
          </v:shape>
        </w:pict>
      </w:r>
      <w:r w:rsidR="009B3B64" w:rsidRPr="0066663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  <w:u w:val="single"/>
        </w:rPr>
        <w:t>ＯＯＯ機關</w:t>
      </w:r>
      <w:r w:rsidR="009B3B64" w:rsidRPr="0066663B">
        <w:rPr>
          <w:rFonts w:ascii="標楷體" w:eastAsia="標楷體" w:hAnsi="標楷體" w:hint="eastAsia"/>
          <w:b/>
          <w:noProof/>
          <w:color w:val="000000" w:themeColor="text1"/>
          <w:sz w:val="32"/>
          <w:szCs w:val="32"/>
        </w:rPr>
        <w:t>應用地籍資料查核情形複核表</w:t>
      </w:r>
    </w:p>
    <w:p w:rsidR="009B3B64" w:rsidRPr="0066663B" w:rsidRDefault="009B3B64" w:rsidP="00160514">
      <w:pPr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66663B">
        <w:rPr>
          <w:rFonts w:ascii="標楷體" w:eastAsia="標楷體" w:hAnsi="標楷體"/>
          <w:noProof/>
          <w:color w:val="000000" w:themeColor="text1"/>
        </w:rPr>
        <w:t xml:space="preserve"> </w:t>
      </w:r>
      <w:r w:rsidRPr="0066663B">
        <w:rPr>
          <w:rFonts w:ascii="標楷體" w:eastAsia="標楷體" w:hAnsi="標楷體" w:hint="eastAsia"/>
          <w:noProof/>
          <w:color w:val="000000" w:themeColor="text1"/>
        </w:rPr>
        <w:t>複核單位</w:t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t xml:space="preserve">:                    </w:t>
      </w:r>
      <w:r w:rsidRPr="0066663B">
        <w:rPr>
          <w:rFonts w:ascii="標楷體" w:eastAsia="標楷體" w:hAnsi="標楷體"/>
          <w:noProof/>
          <w:color w:val="000000" w:themeColor="text1"/>
        </w:rPr>
        <w:t xml:space="preserve">           </w:t>
      </w:r>
      <w:r w:rsidRPr="0066663B">
        <w:rPr>
          <w:rFonts w:ascii="標楷體" w:eastAsia="標楷體" w:hAnsi="標楷體" w:hint="eastAsia"/>
          <w:noProof/>
          <w:color w:val="000000" w:themeColor="text1"/>
        </w:rPr>
        <w:t>稽核日期：</w:t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t xml:space="preserve">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40"/>
        <w:gridCol w:w="2822"/>
        <w:gridCol w:w="1842"/>
        <w:gridCol w:w="2116"/>
      </w:tblGrid>
      <w:tr w:rsidR="009B3B64" w:rsidRPr="0066663B" w:rsidTr="00AA61BB">
        <w:tc>
          <w:tcPr>
            <w:tcW w:w="2088" w:type="dxa"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 w:firstLine="56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查核周期</w:t>
            </w:r>
          </w:p>
        </w:tc>
        <w:tc>
          <w:tcPr>
            <w:tcW w:w="3060" w:type="dxa"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 w:firstLine="56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複核項目</w:t>
            </w:r>
          </w:p>
        </w:tc>
        <w:tc>
          <w:tcPr>
            <w:tcW w:w="1980" w:type="dxa"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 w:firstLine="56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複核情形</w:t>
            </w:r>
          </w:p>
        </w:tc>
        <w:tc>
          <w:tcPr>
            <w:tcW w:w="2282" w:type="dxa"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 w:firstLine="56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備註</w:t>
            </w:r>
          </w:p>
        </w:tc>
      </w:tr>
      <w:tr w:rsidR="009B3B64" w:rsidRPr="0066663B" w:rsidTr="00AA61BB">
        <w:tc>
          <w:tcPr>
            <w:tcW w:w="2088" w:type="dxa"/>
            <w:vMerge w:val="restart"/>
            <w:vAlign w:val="center"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複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核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情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形</w:t>
            </w:r>
          </w:p>
        </w:tc>
        <w:tc>
          <w:tcPr>
            <w:tcW w:w="3060" w:type="dxa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1.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有無按所訂時程辦理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查核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2.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有無針對使用者權限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進行查核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3.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查核件數與實際查詢量比例有無符合規定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4.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有無查核查詢資料與案件所需資料一致性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5.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有無其他異常行為</w:t>
            </w:r>
          </w:p>
        </w:tc>
        <w:tc>
          <w:tcPr>
            <w:tcW w:w="1980" w:type="dxa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82" w:type="dxa"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B3B64" w:rsidRPr="0066663B" w:rsidTr="00AA61BB">
        <w:tc>
          <w:tcPr>
            <w:tcW w:w="2088" w:type="dxa"/>
            <w:vMerge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上次稽核結果</w:t>
            </w:r>
          </w:p>
        </w:tc>
        <w:tc>
          <w:tcPr>
            <w:tcW w:w="4262" w:type="dxa"/>
            <w:gridSpan w:val="2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□無不符合項目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□改善或建議辦理情形：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                      </w:t>
            </w:r>
          </w:p>
        </w:tc>
      </w:tr>
      <w:tr w:rsidR="009B3B64" w:rsidRPr="0066663B" w:rsidTr="00AA61BB">
        <w:tc>
          <w:tcPr>
            <w:tcW w:w="2088" w:type="dxa"/>
            <w:vMerge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稽核結果及建議</w:t>
            </w:r>
          </w:p>
        </w:tc>
        <w:tc>
          <w:tcPr>
            <w:tcW w:w="4262" w:type="dxa"/>
            <w:gridSpan w:val="2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□無不符合項目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□建議事項：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                                       </w:t>
            </w:r>
          </w:p>
        </w:tc>
      </w:tr>
      <w:tr w:rsidR="009B3B64" w:rsidRPr="0066663B" w:rsidTr="00AA61BB">
        <w:tc>
          <w:tcPr>
            <w:tcW w:w="2088" w:type="dxa"/>
            <w:vMerge w:val="restart"/>
            <w:vAlign w:val="center"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第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季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複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核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情</w:t>
            </w:r>
          </w:p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形</w:t>
            </w:r>
          </w:p>
        </w:tc>
        <w:tc>
          <w:tcPr>
            <w:tcW w:w="3060" w:type="dxa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1.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有無按所訂時程辦理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查核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2.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有無針對使用者權限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進行查核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3.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查核件數與實際查詢量比例有無符合規定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4.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有無查核查詢資料與案件所需資料一致性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>5.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有無其他異常行為</w:t>
            </w:r>
          </w:p>
        </w:tc>
        <w:tc>
          <w:tcPr>
            <w:tcW w:w="1980" w:type="dxa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□有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82" w:type="dxa"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B3B64" w:rsidRPr="0066663B" w:rsidTr="00AA61BB">
        <w:tc>
          <w:tcPr>
            <w:tcW w:w="2088" w:type="dxa"/>
            <w:vMerge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060" w:type="dxa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上次稽核結果</w:t>
            </w:r>
          </w:p>
        </w:tc>
        <w:tc>
          <w:tcPr>
            <w:tcW w:w="4262" w:type="dxa"/>
            <w:gridSpan w:val="2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□無不符合項目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□改善或建議辦理情形：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                      </w:t>
            </w:r>
          </w:p>
        </w:tc>
      </w:tr>
      <w:tr w:rsidR="009B3B64" w:rsidRPr="0066663B" w:rsidTr="00AA61BB">
        <w:tc>
          <w:tcPr>
            <w:tcW w:w="2088" w:type="dxa"/>
            <w:vMerge/>
          </w:tcPr>
          <w:p w:rsidR="009B3B64" w:rsidRPr="0066663B" w:rsidRDefault="009B3B64" w:rsidP="00AA61BB">
            <w:pPr>
              <w:pStyle w:val="1"/>
              <w:spacing w:line="440" w:lineRule="exact"/>
              <w:ind w:leftChars="0" w:left="0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060" w:type="dxa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稽核結果及建議</w:t>
            </w:r>
          </w:p>
        </w:tc>
        <w:tc>
          <w:tcPr>
            <w:tcW w:w="4262" w:type="dxa"/>
            <w:gridSpan w:val="2"/>
          </w:tcPr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□無不符合項目</w:t>
            </w:r>
          </w:p>
          <w:p w:rsidR="009B3B64" w:rsidRPr="0066663B" w:rsidRDefault="009B3B64" w:rsidP="00AA61BB">
            <w:pPr>
              <w:pStyle w:val="1"/>
              <w:spacing w:line="320" w:lineRule="exact"/>
              <w:ind w:leftChars="0" w:left="238" w:hangingChars="99" w:hanging="238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□建議事項：</w:t>
            </w:r>
            <w:r w:rsidRPr="0066663B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                                          </w:t>
            </w:r>
          </w:p>
        </w:tc>
      </w:tr>
    </w:tbl>
    <w:p w:rsidR="009B3B64" w:rsidRPr="0066663B" w:rsidRDefault="009B3B64" w:rsidP="00160514">
      <w:pPr>
        <w:pStyle w:val="1"/>
        <w:spacing w:line="440" w:lineRule="exact"/>
        <w:ind w:leftChars="198" w:left="1436" w:hangingChars="300" w:hanging="961"/>
        <w:rPr>
          <w:rFonts w:ascii="標楷體" w:eastAsia="標楷體" w:hAnsi="標楷體"/>
          <w:b/>
          <w:color w:val="000000" w:themeColor="text1"/>
          <w:sz w:val="32"/>
          <w:szCs w:val="24"/>
        </w:rPr>
      </w:pP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9"/>
        <w:gridCol w:w="4263"/>
      </w:tblGrid>
      <w:tr w:rsidR="009B3B64" w:rsidRPr="0066663B" w:rsidTr="00AA61BB">
        <w:trPr>
          <w:trHeight w:val="365"/>
        </w:trPr>
        <w:tc>
          <w:tcPr>
            <w:tcW w:w="8522" w:type="dxa"/>
            <w:gridSpan w:val="2"/>
            <w:tcBorders>
              <w:top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複　核　單　位</w:t>
            </w:r>
          </w:p>
        </w:tc>
      </w:tr>
      <w:tr w:rsidR="009B3B64" w:rsidRPr="0066663B" w:rsidTr="00AA61BB">
        <w:trPr>
          <w:trHeight w:val="365"/>
        </w:trPr>
        <w:tc>
          <w:tcPr>
            <w:tcW w:w="4259" w:type="dxa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稽核人員</w:t>
            </w:r>
          </w:p>
        </w:tc>
        <w:tc>
          <w:tcPr>
            <w:tcW w:w="4263" w:type="dxa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科室主管</w:t>
            </w:r>
          </w:p>
        </w:tc>
      </w:tr>
      <w:tr w:rsidR="009B3B64" w:rsidRPr="0066663B" w:rsidTr="00AA61BB">
        <w:trPr>
          <w:trHeight w:val="607"/>
        </w:trPr>
        <w:tc>
          <w:tcPr>
            <w:tcW w:w="4259" w:type="dxa"/>
            <w:tcBorders>
              <w:bottom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263" w:type="dxa"/>
            <w:tcBorders>
              <w:bottom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9B3B64" w:rsidRPr="0066663B" w:rsidRDefault="009B3B64" w:rsidP="00160514">
      <w:pPr>
        <w:ind w:left="727" w:hangingChars="303" w:hanging="727"/>
        <w:rPr>
          <w:color w:val="000000" w:themeColor="text1"/>
        </w:rPr>
      </w:pPr>
      <w:r w:rsidRPr="0066663B">
        <w:rPr>
          <w:rFonts w:ascii="標楷體" w:eastAsia="標楷體" w:hAnsi="標楷體" w:hint="eastAsia"/>
          <w:color w:val="000000" w:themeColor="text1"/>
          <w:szCs w:val="28"/>
        </w:rPr>
        <w:t>說明：本稽核紀錄表由南投縣政府地政處於每年三月底前送內政部備查。</w:t>
      </w:r>
    </w:p>
    <w:p w:rsidR="009B3B64" w:rsidRPr="0066663B" w:rsidRDefault="009B3B64" w:rsidP="00160514">
      <w:pPr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66663B">
        <w:rPr>
          <w:rFonts w:eastAsia="標楷體"/>
          <w:color w:val="000000" w:themeColor="text1"/>
          <w:sz w:val="28"/>
          <w:szCs w:val="28"/>
        </w:rPr>
        <w:br w:type="page"/>
      </w:r>
      <w:r w:rsidR="005B2D62" w:rsidRPr="005B2D62">
        <w:rPr>
          <w:noProof/>
          <w:color w:val="000000" w:themeColor="text1"/>
        </w:rPr>
        <w:lastRenderedPageBreak/>
        <w:pict>
          <v:shape id="文字方塊 1" o:spid="_x0000_s1028" type="#_x0000_t202" style="position:absolute;left:0;text-align:left;margin-left:-2.5pt;margin-top:2.25pt;width:55.5pt;height:26.2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" stroked="f" strokeweight=".5pt">
            <v:textbox>
              <w:txbxContent>
                <w:p w:rsidR="009B3B64" w:rsidRPr="005F1085" w:rsidRDefault="009B3B64" w:rsidP="00160514">
                  <w:pPr>
                    <w:rPr>
                      <w:rFonts w:ascii="標楷體" w:eastAsia="標楷體" w:hAnsi="標楷體"/>
                      <w:b/>
                    </w:rPr>
                  </w:pPr>
                  <w:r w:rsidRPr="005F1085">
                    <w:rPr>
                      <w:rFonts w:ascii="標楷體" w:eastAsia="標楷體" w:hAnsi="標楷體" w:hint="eastAsia"/>
                      <w:b/>
                    </w:rPr>
                    <w:t>附件</w:t>
                  </w:r>
                  <w:r w:rsidR="00194A60">
                    <w:rPr>
                      <w:rFonts w:ascii="標楷體" w:eastAsia="標楷體" w:hAnsi="標楷體" w:hint="eastAsia"/>
                      <w:b/>
                    </w:rPr>
                    <w:t>3</w:t>
                  </w:r>
                </w:p>
              </w:txbxContent>
            </v:textbox>
          </v:shape>
        </w:pict>
      </w:r>
      <w:r w:rsidRPr="0066663B">
        <w:rPr>
          <w:rFonts w:ascii="標楷體" w:eastAsia="標楷體" w:hAnsi="標楷體" w:hint="eastAsia"/>
          <w:b/>
          <w:color w:val="000000" w:themeColor="text1"/>
          <w:sz w:val="32"/>
          <w:szCs w:val="32"/>
          <w:u w:val="single"/>
        </w:rPr>
        <w:t>ＯＯＯ機關</w:t>
      </w:r>
      <w:r w:rsidRPr="0066663B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查詢應用地籍資料稽核紀錄表</w:t>
      </w:r>
    </w:p>
    <w:p w:rsidR="009B3B64" w:rsidRPr="0066663B" w:rsidRDefault="009B3B64" w:rsidP="00160514">
      <w:pPr>
        <w:spacing w:line="400" w:lineRule="exact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66663B">
        <w:rPr>
          <w:rFonts w:ascii="標楷體" w:eastAsia="標楷體" w:hAnsi="標楷體" w:hint="eastAsia"/>
          <w:noProof/>
          <w:color w:val="000000" w:themeColor="text1"/>
        </w:rPr>
        <w:t>稽核單位</w:t>
      </w:r>
      <w:r w:rsidRPr="0066663B">
        <w:rPr>
          <w:rFonts w:ascii="標楷體" w:eastAsia="標楷體" w:hAnsi="標楷體"/>
          <w:noProof/>
          <w:color w:val="000000" w:themeColor="text1"/>
        </w:rPr>
        <w:t>:</w:t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t xml:space="preserve">           </w:t>
      </w:r>
      <w:r w:rsidRPr="0066663B">
        <w:rPr>
          <w:rFonts w:ascii="標楷體" w:eastAsia="標楷體" w:hAnsi="標楷體"/>
          <w:noProof/>
          <w:color w:val="000000" w:themeColor="text1"/>
        </w:rPr>
        <w:t xml:space="preserve">   </w:t>
      </w:r>
      <w:r w:rsidRPr="0066663B">
        <w:rPr>
          <w:rFonts w:ascii="標楷體" w:eastAsia="標楷體" w:hAnsi="標楷體" w:hint="eastAsia"/>
          <w:noProof/>
          <w:color w:val="000000" w:themeColor="text1"/>
        </w:rPr>
        <w:t>受稽單位</w:t>
      </w:r>
      <w:r w:rsidRPr="0066663B">
        <w:rPr>
          <w:rFonts w:ascii="標楷體" w:eastAsia="標楷體" w:hAnsi="標楷體"/>
          <w:noProof/>
          <w:color w:val="000000" w:themeColor="text1"/>
        </w:rPr>
        <w:t>:</w:t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t xml:space="preserve">        </w:t>
      </w:r>
      <w:bookmarkStart w:id="1" w:name="OLE_LINK5"/>
      <w:r w:rsidRPr="0066663B">
        <w:rPr>
          <w:rFonts w:ascii="標楷體" w:eastAsia="標楷體" w:hAnsi="標楷體"/>
          <w:noProof/>
          <w:color w:val="000000" w:themeColor="text1"/>
          <w:u w:val="single"/>
        </w:rPr>
        <w:t xml:space="preserve">   </w:t>
      </w:r>
      <w:bookmarkEnd w:id="1"/>
      <w:r w:rsidRPr="0066663B">
        <w:rPr>
          <w:rFonts w:ascii="標楷體" w:eastAsia="標楷體" w:hAnsi="標楷體"/>
          <w:noProof/>
          <w:color w:val="000000" w:themeColor="text1"/>
        </w:rPr>
        <w:t xml:space="preserve">   </w:t>
      </w:r>
      <w:r w:rsidRPr="0066663B">
        <w:rPr>
          <w:rFonts w:ascii="標楷體" w:eastAsia="標楷體" w:hAnsi="標楷體" w:hint="eastAsia"/>
          <w:noProof/>
          <w:color w:val="000000" w:themeColor="text1"/>
        </w:rPr>
        <w:t>稽核日期</w:t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t xml:space="preserve">       </w:t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softHyphen/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softHyphen/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softHyphen/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softHyphen/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softHyphen/>
        <w:t xml:space="preserve">       </w:t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softHyphen/>
      </w:r>
      <w:r w:rsidRPr="0066663B">
        <w:rPr>
          <w:rFonts w:ascii="標楷體" w:eastAsia="標楷體" w:hAnsi="標楷體"/>
          <w:noProof/>
          <w:color w:val="000000" w:themeColor="text1"/>
          <w:u w:val="single"/>
        </w:rPr>
        <w:softHyphen/>
        <w:t xml:space="preserve">  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"/>
        <w:gridCol w:w="1170"/>
        <w:gridCol w:w="420"/>
        <w:gridCol w:w="1711"/>
        <w:gridCol w:w="1450"/>
        <w:gridCol w:w="680"/>
        <w:gridCol w:w="2131"/>
      </w:tblGrid>
      <w:tr w:rsidR="009B3B64" w:rsidRPr="0066663B" w:rsidTr="00AA61BB">
        <w:trPr>
          <w:trHeight w:val="411"/>
        </w:trPr>
        <w:tc>
          <w:tcPr>
            <w:tcW w:w="960" w:type="dxa"/>
            <w:tcBorders>
              <w:top w:val="double" w:sz="6" w:space="0" w:color="auto"/>
            </w:tcBorders>
            <w:vAlign w:val="center"/>
          </w:tcPr>
          <w:p w:rsidR="009B3B64" w:rsidRPr="0066663B" w:rsidRDefault="009B3B64" w:rsidP="00AA61BB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1590" w:type="dxa"/>
            <w:gridSpan w:val="2"/>
            <w:tcBorders>
              <w:top w:val="double" w:sz="6" w:space="0" w:color="auto"/>
            </w:tcBorders>
            <w:vAlign w:val="center"/>
          </w:tcPr>
          <w:p w:rsidR="009B3B64" w:rsidRPr="0066663B" w:rsidRDefault="009B3B64" w:rsidP="00AA61BB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抽查比率</w:t>
            </w:r>
          </w:p>
        </w:tc>
        <w:tc>
          <w:tcPr>
            <w:tcW w:w="3161" w:type="dxa"/>
            <w:gridSpan w:val="2"/>
            <w:tcBorders>
              <w:top w:val="double" w:sz="6" w:space="0" w:color="auto"/>
            </w:tcBorders>
          </w:tcPr>
          <w:p w:rsidR="009B3B64" w:rsidRPr="0066663B" w:rsidRDefault="009B3B64" w:rsidP="00AA61BB">
            <w:pPr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稽核內容</w:t>
            </w:r>
          </w:p>
        </w:tc>
        <w:tc>
          <w:tcPr>
            <w:tcW w:w="2811" w:type="dxa"/>
            <w:gridSpan w:val="2"/>
            <w:tcBorders>
              <w:top w:val="double" w:sz="6" w:space="0" w:color="auto"/>
            </w:tcBorders>
            <w:vAlign w:val="center"/>
          </w:tcPr>
          <w:p w:rsidR="009B3B64" w:rsidRPr="0066663B" w:rsidRDefault="009B3B64" w:rsidP="00AA61BB">
            <w:pPr>
              <w:spacing w:line="32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抽查資料</w:t>
            </w:r>
          </w:p>
        </w:tc>
      </w:tr>
      <w:tr w:rsidR="009B3B64" w:rsidRPr="0066663B" w:rsidTr="00AA61BB">
        <w:trPr>
          <w:trHeight w:val="811"/>
        </w:trPr>
        <w:tc>
          <w:tcPr>
            <w:tcW w:w="960" w:type="dxa"/>
            <w:vMerge w:val="restart"/>
            <w:vAlign w:val="center"/>
          </w:tcPr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使</w:t>
            </w:r>
          </w:p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用</w:t>
            </w:r>
          </w:p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者</w:t>
            </w:r>
          </w:p>
        </w:tc>
        <w:tc>
          <w:tcPr>
            <w:tcW w:w="1590" w:type="dxa"/>
            <w:gridSpan w:val="2"/>
            <w:vMerge w:val="restart"/>
          </w:tcPr>
          <w:p w:rsidR="009B3B64" w:rsidRPr="0066663B" w:rsidRDefault="009B3B64" w:rsidP="00AA61BB">
            <w:pPr>
              <w:tabs>
                <w:tab w:val="left" w:pos="55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至少百分之五十</w:t>
            </w:r>
          </w:p>
          <w:p w:rsidR="009B3B64" w:rsidRPr="0066663B" w:rsidRDefault="009B3B64" w:rsidP="00AA61BB">
            <w:pPr>
              <w:tabs>
                <w:tab w:val="left" w:pos="55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61" w:type="dxa"/>
            <w:gridSpan w:val="2"/>
          </w:tcPr>
          <w:p w:rsidR="009B3B64" w:rsidRPr="0066663B" w:rsidRDefault="009B3B64" w:rsidP="00AA61BB">
            <w:pPr>
              <w:tabs>
                <w:tab w:val="left" w:pos="322"/>
                <w:tab w:val="left" w:pos="557"/>
              </w:tabs>
              <w:spacing w:line="360" w:lineRule="exact"/>
              <w:ind w:left="596" w:hangingChars="213" w:hanging="596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一、使用者負責業務是否須查詢地政資訊網際網路系統？</w:t>
            </w:r>
          </w:p>
        </w:tc>
        <w:tc>
          <w:tcPr>
            <w:tcW w:w="2811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符合：</w:t>
            </w: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B3B64" w:rsidRPr="0066663B" w:rsidRDefault="009B3B64" w:rsidP="00AA61BB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不符：</w:t>
            </w:r>
          </w:p>
        </w:tc>
      </w:tr>
      <w:tr w:rsidR="009B3B64" w:rsidRPr="0066663B" w:rsidTr="00AA61BB">
        <w:trPr>
          <w:trHeight w:val="720"/>
        </w:trPr>
        <w:tc>
          <w:tcPr>
            <w:tcW w:w="960" w:type="dxa"/>
            <w:vMerge/>
            <w:vAlign w:val="center"/>
          </w:tcPr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90" w:type="dxa"/>
            <w:gridSpan w:val="2"/>
            <w:vMerge/>
          </w:tcPr>
          <w:p w:rsidR="009B3B64" w:rsidRPr="0066663B" w:rsidRDefault="009B3B64" w:rsidP="00AA61BB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61" w:type="dxa"/>
            <w:gridSpan w:val="2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ind w:left="596" w:hangingChars="213" w:hanging="596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二、系統之使用者新增、異動是否依規定辦理？</w:t>
            </w:r>
          </w:p>
        </w:tc>
        <w:tc>
          <w:tcPr>
            <w:tcW w:w="2811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符合：</w:t>
            </w: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B3B64" w:rsidRPr="0066663B" w:rsidRDefault="009B3B64" w:rsidP="00AA61BB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不符：</w:t>
            </w:r>
          </w:p>
        </w:tc>
      </w:tr>
      <w:tr w:rsidR="009B3B64" w:rsidRPr="0066663B" w:rsidTr="00AA61BB">
        <w:trPr>
          <w:trHeight w:val="1450"/>
        </w:trPr>
        <w:tc>
          <w:tcPr>
            <w:tcW w:w="960" w:type="dxa"/>
            <w:vMerge w:val="restart"/>
            <w:vAlign w:val="center"/>
          </w:tcPr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查</w:t>
            </w:r>
          </w:p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詢</w:t>
            </w:r>
          </w:p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紀</w:t>
            </w:r>
          </w:p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錄</w:t>
            </w:r>
          </w:p>
        </w:tc>
        <w:tc>
          <w:tcPr>
            <w:tcW w:w="1590" w:type="dxa"/>
            <w:gridSpan w:val="2"/>
            <w:vMerge w:val="restart"/>
          </w:tcPr>
          <w:p w:rsidR="009B3B64" w:rsidRPr="0066663B" w:rsidRDefault="009B3B64" w:rsidP="00AA61BB">
            <w:pPr>
              <w:tabs>
                <w:tab w:val="left" w:pos="206"/>
                <w:tab w:val="left" w:pos="440"/>
              </w:tabs>
              <w:spacing w:line="360" w:lineRule="exact"/>
              <w:ind w:leftChars="-51" w:left="410" w:hangingChars="190" w:hanging="532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一、每月一萬件以上者抽查</w:t>
            </w:r>
            <w:r w:rsidRPr="0066663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百二十件。</w:t>
            </w:r>
          </w:p>
          <w:p w:rsidR="009B3B64" w:rsidRPr="0066663B" w:rsidRDefault="009B3B64" w:rsidP="00AA61BB">
            <w:pPr>
              <w:tabs>
                <w:tab w:val="left" w:pos="206"/>
                <w:tab w:val="left" w:pos="440"/>
              </w:tabs>
              <w:spacing w:line="360" w:lineRule="exact"/>
              <w:ind w:leftChars="-51" w:left="410" w:hangingChars="190" w:hanging="532"/>
              <w:jc w:val="both"/>
              <w:rPr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二、每月不足一萬件者抽查百分之一。</w:t>
            </w:r>
            <w:r w:rsidRPr="0066663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3161" w:type="dxa"/>
            <w:gridSpan w:val="2"/>
          </w:tcPr>
          <w:p w:rsidR="009B3B64" w:rsidRPr="0066663B" w:rsidRDefault="009B3B64" w:rsidP="00AA61BB">
            <w:pPr>
              <w:spacing w:line="360" w:lineRule="exact"/>
              <w:ind w:left="610" w:hangingChars="218" w:hanging="61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一、電腦查詢紀錄中非上班時間者是否為公務查詢？</w:t>
            </w:r>
          </w:p>
        </w:tc>
        <w:tc>
          <w:tcPr>
            <w:tcW w:w="2811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符合：</w:t>
            </w: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B3B64" w:rsidRPr="0066663B" w:rsidRDefault="009B3B64" w:rsidP="00AA61BB">
            <w:pPr>
              <w:spacing w:line="360" w:lineRule="exact"/>
              <w:jc w:val="both"/>
              <w:rPr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不符：</w:t>
            </w:r>
          </w:p>
        </w:tc>
      </w:tr>
      <w:tr w:rsidR="009B3B64" w:rsidRPr="0066663B" w:rsidTr="00AA61BB">
        <w:tc>
          <w:tcPr>
            <w:tcW w:w="960" w:type="dxa"/>
            <w:vMerge/>
            <w:vAlign w:val="center"/>
          </w:tcPr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90" w:type="dxa"/>
            <w:gridSpan w:val="2"/>
            <w:vMerge/>
          </w:tcPr>
          <w:p w:rsidR="009B3B64" w:rsidRPr="0066663B" w:rsidRDefault="009B3B64" w:rsidP="00AA61BB">
            <w:pPr>
              <w:tabs>
                <w:tab w:val="left" w:pos="55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61" w:type="dxa"/>
            <w:gridSpan w:val="2"/>
          </w:tcPr>
          <w:p w:rsidR="009B3B64" w:rsidRPr="0066663B" w:rsidRDefault="009B3B64" w:rsidP="00AA61BB">
            <w:pPr>
              <w:tabs>
                <w:tab w:val="left" w:pos="612"/>
              </w:tabs>
              <w:spacing w:line="360" w:lineRule="exact"/>
              <w:ind w:left="610" w:hangingChars="218" w:hanging="61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二、查詢項目與案件</w:t>
            </w:r>
            <w:r w:rsidRPr="0066663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文號</w:t>
            </w:r>
            <w:r w:rsidRPr="0066663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)</w:t>
            </w: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是否相關？</w:t>
            </w:r>
          </w:p>
        </w:tc>
        <w:tc>
          <w:tcPr>
            <w:tcW w:w="2811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符合：</w:t>
            </w: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不符：</w:t>
            </w:r>
          </w:p>
        </w:tc>
      </w:tr>
      <w:tr w:rsidR="009B3B64" w:rsidRPr="0066663B" w:rsidTr="00AA61BB">
        <w:trPr>
          <w:trHeight w:val="925"/>
        </w:trPr>
        <w:tc>
          <w:tcPr>
            <w:tcW w:w="960" w:type="dxa"/>
            <w:vMerge/>
            <w:vAlign w:val="center"/>
          </w:tcPr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90" w:type="dxa"/>
            <w:gridSpan w:val="2"/>
            <w:vMerge/>
          </w:tcPr>
          <w:p w:rsidR="009B3B64" w:rsidRPr="0066663B" w:rsidRDefault="009B3B64" w:rsidP="00AA61BB">
            <w:pPr>
              <w:tabs>
                <w:tab w:val="left" w:pos="55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61" w:type="dxa"/>
            <w:gridSpan w:val="2"/>
          </w:tcPr>
          <w:p w:rsidR="009B3B64" w:rsidRPr="0066663B" w:rsidRDefault="009B3B64" w:rsidP="00AA61BB">
            <w:pPr>
              <w:spacing w:line="360" w:lineRule="exact"/>
              <w:ind w:left="610" w:hangingChars="218" w:hanging="61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三、是否有與業務無關之跨區查詢？</w:t>
            </w:r>
          </w:p>
        </w:tc>
        <w:tc>
          <w:tcPr>
            <w:tcW w:w="2811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符合：</w:t>
            </w: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不符：</w:t>
            </w:r>
          </w:p>
        </w:tc>
      </w:tr>
      <w:tr w:rsidR="009B3B64" w:rsidRPr="0066663B" w:rsidTr="00AA61BB">
        <w:trPr>
          <w:trHeight w:val="855"/>
        </w:trPr>
        <w:tc>
          <w:tcPr>
            <w:tcW w:w="960" w:type="dxa"/>
            <w:vMerge/>
            <w:vAlign w:val="center"/>
          </w:tcPr>
          <w:p w:rsidR="009B3B64" w:rsidRPr="0066663B" w:rsidRDefault="009B3B64" w:rsidP="00AA61BB">
            <w:pPr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90" w:type="dxa"/>
            <w:gridSpan w:val="2"/>
            <w:vMerge/>
          </w:tcPr>
          <w:p w:rsidR="009B3B64" w:rsidRPr="0066663B" w:rsidRDefault="009B3B64" w:rsidP="00AA61BB">
            <w:pPr>
              <w:tabs>
                <w:tab w:val="left" w:pos="55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161" w:type="dxa"/>
            <w:gridSpan w:val="2"/>
          </w:tcPr>
          <w:p w:rsidR="009B3B64" w:rsidRPr="0066663B" w:rsidRDefault="009B3B64" w:rsidP="00AA61BB">
            <w:pPr>
              <w:spacing w:line="360" w:lineRule="exact"/>
              <w:ind w:left="610" w:hangingChars="218" w:hanging="61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四、查詢結果有列印者是否附卷？</w:t>
            </w:r>
          </w:p>
        </w:tc>
        <w:tc>
          <w:tcPr>
            <w:tcW w:w="2811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符合：</w:t>
            </w: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不符：</w:t>
            </w:r>
          </w:p>
        </w:tc>
      </w:tr>
      <w:tr w:rsidR="009B3B64" w:rsidRPr="0066663B" w:rsidTr="00AA61BB">
        <w:tc>
          <w:tcPr>
            <w:tcW w:w="2550" w:type="dxa"/>
            <w:gridSpan w:val="3"/>
            <w:tcBorders>
              <w:bottom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55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bookmarkStart w:id="2" w:name="_Hlk364867931"/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上次稽核結果</w:t>
            </w:r>
          </w:p>
        </w:tc>
        <w:tc>
          <w:tcPr>
            <w:tcW w:w="5972" w:type="dxa"/>
            <w:gridSpan w:val="4"/>
            <w:tcBorders>
              <w:bottom w:val="double" w:sz="6" w:space="0" w:color="auto"/>
            </w:tcBorders>
          </w:tcPr>
          <w:p w:rsidR="009B3B64" w:rsidRPr="0066663B" w:rsidRDefault="009B3B64" w:rsidP="00160514">
            <w:pPr>
              <w:numPr>
                <w:ilvl w:val="0"/>
                <w:numId w:val="2"/>
              </w:num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無不符合項目</w:t>
            </w: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□改善或建議辦理情形：</w:t>
            </w:r>
            <w:r w:rsidRPr="0066663B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                          </w:t>
            </w:r>
          </w:p>
        </w:tc>
      </w:tr>
      <w:bookmarkEnd w:id="2"/>
      <w:tr w:rsidR="009B3B64" w:rsidRPr="0066663B" w:rsidTr="00AA61BB">
        <w:tc>
          <w:tcPr>
            <w:tcW w:w="2550" w:type="dxa"/>
            <w:gridSpan w:val="3"/>
            <w:tcBorders>
              <w:bottom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55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稽核結果及建議</w:t>
            </w:r>
          </w:p>
        </w:tc>
        <w:tc>
          <w:tcPr>
            <w:tcW w:w="5972" w:type="dxa"/>
            <w:gridSpan w:val="4"/>
            <w:tcBorders>
              <w:bottom w:val="double" w:sz="6" w:space="0" w:color="auto"/>
            </w:tcBorders>
          </w:tcPr>
          <w:p w:rsidR="009B3B64" w:rsidRPr="0066663B" w:rsidRDefault="009B3B64" w:rsidP="00160514">
            <w:pPr>
              <w:numPr>
                <w:ilvl w:val="0"/>
                <w:numId w:val="2"/>
              </w:num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無不符合項目</w:t>
            </w:r>
          </w:p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□建議事項：</w:t>
            </w:r>
            <w:r w:rsidRPr="0066663B"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  <w:t xml:space="preserve">                                            </w:t>
            </w:r>
          </w:p>
        </w:tc>
      </w:tr>
      <w:tr w:rsidR="009B3B64" w:rsidRPr="0066663B" w:rsidTr="00AA61BB">
        <w:trPr>
          <w:trHeight w:val="365"/>
        </w:trPr>
        <w:tc>
          <w:tcPr>
            <w:tcW w:w="4261" w:type="dxa"/>
            <w:gridSpan w:val="4"/>
            <w:tcBorders>
              <w:top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</w:rPr>
              <w:t>受稽科室</w:t>
            </w:r>
          </w:p>
        </w:tc>
        <w:tc>
          <w:tcPr>
            <w:tcW w:w="4261" w:type="dxa"/>
            <w:gridSpan w:val="3"/>
            <w:tcBorders>
              <w:top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</w:rPr>
              <w:t>稽核科室</w:t>
            </w:r>
          </w:p>
        </w:tc>
      </w:tr>
      <w:tr w:rsidR="009B3B64" w:rsidRPr="0066663B" w:rsidTr="00AA61BB">
        <w:trPr>
          <w:trHeight w:val="365"/>
        </w:trPr>
        <w:tc>
          <w:tcPr>
            <w:tcW w:w="2130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</w:rPr>
              <w:t>受稽人員</w:t>
            </w:r>
          </w:p>
        </w:tc>
        <w:tc>
          <w:tcPr>
            <w:tcW w:w="2131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</w:rPr>
              <w:t>科室主管</w:t>
            </w:r>
          </w:p>
        </w:tc>
        <w:tc>
          <w:tcPr>
            <w:tcW w:w="2130" w:type="dxa"/>
            <w:gridSpan w:val="2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</w:rPr>
              <w:t>稽核人員</w:t>
            </w:r>
          </w:p>
        </w:tc>
        <w:tc>
          <w:tcPr>
            <w:tcW w:w="2131" w:type="dxa"/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6663B">
              <w:rPr>
                <w:rFonts w:ascii="標楷體" w:eastAsia="標楷體" w:hAnsi="標楷體" w:hint="eastAsia"/>
                <w:color w:val="000000" w:themeColor="text1"/>
              </w:rPr>
              <w:t>科室主管</w:t>
            </w:r>
          </w:p>
        </w:tc>
      </w:tr>
      <w:tr w:rsidR="009B3B64" w:rsidRPr="0066663B" w:rsidTr="00160514">
        <w:trPr>
          <w:trHeight w:val="1623"/>
        </w:trPr>
        <w:tc>
          <w:tcPr>
            <w:tcW w:w="2130" w:type="dxa"/>
            <w:gridSpan w:val="2"/>
            <w:tcBorders>
              <w:bottom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31" w:type="dxa"/>
            <w:gridSpan w:val="2"/>
            <w:tcBorders>
              <w:bottom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30" w:type="dxa"/>
            <w:gridSpan w:val="2"/>
            <w:tcBorders>
              <w:bottom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131" w:type="dxa"/>
            <w:tcBorders>
              <w:bottom w:val="double" w:sz="6" w:space="0" w:color="auto"/>
            </w:tcBorders>
            <w:vAlign w:val="center"/>
          </w:tcPr>
          <w:p w:rsidR="009B3B64" w:rsidRPr="0066663B" w:rsidRDefault="009B3B64" w:rsidP="00AA61BB">
            <w:pPr>
              <w:tabs>
                <w:tab w:val="left" w:pos="322"/>
                <w:tab w:val="left" w:pos="574"/>
              </w:tabs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9B3B64" w:rsidRPr="0066663B" w:rsidRDefault="009B3B64" w:rsidP="00160514">
      <w:pPr>
        <w:ind w:left="727" w:hangingChars="303" w:hanging="727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66663B">
        <w:rPr>
          <w:rFonts w:ascii="標楷體" w:eastAsia="標楷體" w:hAnsi="標楷體" w:hint="eastAsia"/>
          <w:color w:val="000000" w:themeColor="text1"/>
        </w:rPr>
        <w:t>說明：本</w:t>
      </w:r>
      <w:r w:rsidRPr="0066663B">
        <w:rPr>
          <w:rFonts w:ascii="標楷體" w:eastAsia="標楷體" w:hAnsi="標楷體" w:hint="eastAsia"/>
          <w:color w:val="000000" w:themeColor="text1"/>
          <w:szCs w:val="28"/>
        </w:rPr>
        <w:t>稽核紀錄表使用單位應按季辦理，並於每年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4"/>
          <w:attr w:name="Year" w:val="2015"/>
        </w:smartTagPr>
        <w:r w:rsidRPr="0066663B">
          <w:rPr>
            <w:rFonts w:ascii="標楷體" w:eastAsia="標楷體" w:hAnsi="標楷體"/>
            <w:color w:val="000000" w:themeColor="text1"/>
            <w:szCs w:val="28"/>
          </w:rPr>
          <w:t>4</w:t>
        </w:r>
        <w:r w:rsidRPr="0066663B">
          <w:rPr>
            <w:rFonts w:ascii="標楷體" w:eastAsia="標楷體" w:hAnsi="標楷體" w:hint="eastAsia"/>
            <w:color w:val="000000" w:themeColor="text1"/>
            <w:szCs w:val="28"/>
          </w:rPr>
          <w:t>月</w:t>
        </w:r>
        <w:r w:rsidRPr="0066663B">
          <w:rPr>
            <w:rFonts w:ascii="標楷體" w:eastAsia="標楷體" w:hAnsi="標楷體"/>
            <w:color w:val="000000" w:themeColor="text1"/>
            <w:szCs w:val="28"/>
          </w:rPr>
          <w:t>15</w:t>
        </w:r>
        <w:r w:rsidRPr="0066663B">
          <w:rPr>
            <w:rFonts w:ascii="標楷體" w:eastAsia="標楷體" w:hAnsi="標楷體" w:hint="eastAsia"/>
            <w:color w:val="000000" w:themeColor="text1"/>
            <w:szCs w:val="28"/>
          </w:rPr>
          <w:t>日</w:t>
        </w:r>
      </w:smartTag>
      <w:r w:rsidRPr="0066663B">
        <w:rPr>
          <w:rFonts w:ascii="標楷體" w:eastAsia="標楷體" w:hAnsi="標楷體" w:hint="eastAsia"/>
          <w:color w:val="000000" w:themeColor="text1"/>
          <w:szCs w:val="28"/>
        </w:rPr>
        <w:t>、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7"/>
          <w:attr w:name="Year" w:val="2015"/>
        </w:smartTagPr>
        <w:r w:rsidRPr="0066663B">
          <w:rPr>
            <w:rFonts w:ascii="標楷體" w:eastAsia="標楷體" w:hAnsi="標楷體"/>
            <w:color w:val="000000" w:themeColor="text1"/>
            <w:szCs w:val="28"/>
          </w:rPr>
          <w:t>7</w:t>
        </w:r>
        <w:r w:rsidRPr="0066663B">
          <w:rPr>
            <w:rFonts w:ascii="標楷體" w:eastAsia="標楷體" w:hAnsi="標楷體" w:hint="eastAsia"/>
            <w:color w:val="000000" w:themeColor="text1"/>
            <w:szCs w:val="28"/>
          </w:rPr>
          <w:t>月</w:t>
        </w:r>
        <w:r w:rsidRPr="0066663B">
          <w:rPr>
            <w:rFonts w:ascii="標楷體" w:eastAsia="標楷體" w:hAnsi="標楷體"/>
            <w:color w:val="000000" w:themeColor="text1"/>
            <w:szCs w:val="28"/>
          </w:rPr>
          <w:t>15</w:t>
        </w:r>
        <w:r w:rsidRPr="0066663B">
          <w:rPr>
            <w:rFonts w:ascii="標楷體" w:eastAsia="標楷體" w:hAnsi="標楷體" w:hint="eastAsia"/>
            <w:color w:val="000000" w:themeColor="text1"/>
            <w:szCs w:val="28"/>
          </w:rPr>
          <w:t>日</w:t>
        </w:r>
      </w:smartTag>
      <w:r w:rsidRPr="0066663B">
        <w:rPr>
          <w:rFonts w:ascii="標楷體" w:eastAsia="標楷體" w:hAnsi="標楷體" w:hint="eastAsia"/>
          <w:color w:val="000000" w:themeColor="text1"/>
          <w:szCs w:val="28"/>
        </w:rPr>
        <w:t>、</w:t>
      </w:r>
      <w:r w:rsidRPr="0066663B">
        <w:rPr>
          <w:rFonts w:ascii="標楷體" w:eastAsia="標楷體" w:hAnsi="標楷體"/>
          <w:color w:val="000000" w:themeColor="text1"/>
          <w:szCs w:val="28"/>
        </w:rPr>
        <w:t>10</w:t>
      </w:r>
      <w:r w:rsidRPr="0066663B">
        <w:rPr>
          <w:rFonts w:ascii="標楷體" w:eastAsia="標楷體" w:hAnsi="標楷體" w:hint="eastAsia"/>
          <w:color w:val="000000" w:themeColor="text1"/>
          <w:szCs w:val="28"/>
        </w:rPr>
        <w:t>月</w:t>
      </w:r>
      <w:r w:rsidRPr="0066663B">
        <w:rPr>
          <w:rFonts w:ascii="標楷體" w:eastAsia="標楷體" w:hAnsi="標楷體"/>
          <w:color w:val="000000" w:themeColor="text1"/>
          <w:szCs w:val="28"/>
        </w:rPr>
        <w:t>15</w:t>
      </w:r>
      <w:r w:rsidRPr="0066663B">
        <w:rPr>
          <w:rFonts w:ascii="標楷體" w:eastAsia="標楷體" w:hAnsi="標楷體" w:hint="eastAsia"/>
          <w:color w:val="000000" w:themeColor="text1"/>
          <w:szCs w:val="28"/>
        </w:rPr>
        <w:t>日、</w:t>
      </w:r>
      <w:r w:rsidRPr="0066663B">
        <w:rPr>
          <w:rFonts w:ascii="標楷體" w:eastAsia="標楷體" w:hAnsi="標楷體"/>
          <w:color w:val="000000" w:themeColor="text1"/>
          <w:szCs w:val="28"/>
        </w:rPr>
        <w:t>1</w:t>
      </w:r>
      <w:r w:rsidRPr="0066663B">
        <w:rPr>
          <w:rFonts w:ascii="標楷體" w:eastAsia="標楷體" w:hAnsi="標楷體" w:hint="eastAsia"/>
          <w:color w:val="000000" w:themeColor="text1"/>
          <w:szCs w:val="28"/>
        </w:rPr>
        <w:t>月</w:t>
      </w:r>
      <w:r w:rsidRPr="0066663B">
        <w:rPr>
          <w:rFonts w:ascii="標楷體" w:eastAsia="標楷體" w:hAnsi="標楷體"/>
          <w:color w:val="000000" w:themeColor="text1"/>
          <w:szCs w:val="28"/>
        </w:rPr>
        <w:t>15</w:t>
      </w:r>
      <w:r w:rsidRPr="0066663B">
        <w:rPr>
          <w:rFonts w:ascii="標楷體" w:eastAsia="標楷體" w:hAnsi="標楷體" w:hint="eastAsia"/>
          <w:color w:val="000000" w:themeColor="text1"/>
          <w:szCs w:val="28"/>
        </w:rPr>
        <w:t>日前函送管理機關南投縣政府地政處備查。</w:t>
      </w:r>
    </w:p>
    <w:p w:rsidR="009B3B64" w:rsidRPr="0066663B" w:rsidRDefault="009B3B64" w:rsidP="00694DE9">
      <w:pPr>
        <w:rPr>
          <w:color w:val="000000" w:themeColor="text1"/>
        </w:rPr>
      </w:pPr>
    </w:p>
    <w:sectPr w:rsidR="009B3B64" w:rsidRPr="0066663B" w:rsidSect="00C32689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DA5" w:rsidRDefault="002A0DA5" w:rsidP="00CA73A0">
      <w:r>
        <w:separator/>
      </w:r>
    </w:p>
  </w:endnote>
  <w:endnote w:type="continuationSeparator" w:id="1">
    <w:p w:rsidR="002A0DA5" w:rsidRDefault="002A0DA5" w:rsidP="00CA7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DA5" w:rsidRDefault="002A0DA5" w:rsidP="00CA73A0">
      <w:r>
        <w:separator/>
      </w:r>
    </w:p>
  </w:footnote>
  <w:footnote w:type="continuationSeparator" w:id="1">
    <w:p w:rsidR="002A0DA5" w:rsidRDefault="002A0DA5" w:rsidP="00CA73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797A"/>
    <w:multiLevelType w:val="hybridMultilevel"/>
    <w:tmpl w:val="4BBA79E2"/>
    <w:lvl w:ilvl="0" w:tplc="5AAE550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3E17488D"/>
    <w:multiLevelType w:val="hybridMultilevel"/>
    <w:tmpl w:val="230AB034"/>
    <w:lvl w:ilvl="0" w:tplc="A876422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CAB237F"/>
    <w:multiLevelType w:val="hybridMultilevel"/>
    <w:tmpl w:val="AEB62C9E"/>
    <w:lvl w:ilvl="0" w:tplc="9FF2A3CE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737E7671"/>
    <w:multiLevelType w:val="hybridMultilevel"/>
    <w:tmpl w:val="BB1496AA"/>
    <w:lvl w:ilvl="0" w:tplc="FF82DFD6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42C24"/>
    <w:rsid w:val="0001679B"/>
    <w:rsid w:val="00042C24"/>
    <w:rsid w:val="00043C1E"/>
    <w:rsid w:val="0008048E"/>
    <w:rsid w:val="00086877"/>
    <w:rsid w:val="00125654"/>
    <w:rsid w:val="00160514"/>
    <w:rsid w:val="00161011"/>
    <w:rsid w:val="00194A60"/>
    <w:rsid w:val="00202AE8"/>
    <w:rsid w:val="00213EDA"/>
    <w:rsid w:val="002A0DA5"/>
    <w:rsid w:val="002C28F2"/>
    <w:rsid w:val="002D09EA"/>
    <w:rsid w:val="002D23AC"/>
    <w:rsid w:val="0036681D"/>
    <w:rsid w:val="003A08A1"/>
    <w:rsid w:val="003A7BDB"/>
    <w:rsid w:val="003F62F4"/>
    <w:rsid w:val="00467342"/>
    <w:rsid w:val="00467BEC"/>
    <w:rsid w:val="004A04AF"/>
    <w:rsid w:val="004A74BE"/>
    <w:rsid w:val="004B07B0"/>
    <w:rsid w:val="0054629B"/>
    <w:rsid w:val="00554FC1"/>
    <w:rsid w:val="005776A6"/>
    <w:rsid w:val="005B2D62"/>
    <w:rsid w:val="005D68B9"/>
    <w:rsid w:val="005F1085"/>
    <w:rsid w:val="00631851"/>
    <w:rsid w:val="0066663B"/>
    <w:rsid w:val="0068045F"/>
    <w:rsid w:val="00694DE9"/>
    <w:rsid w:val="006A0375"/>
    <w:rsid w:val="0072187E"/>
    <w:rsid w:val="00722893"/>
    <w:rsid w:val="0072707F"/>
    <w:rsid w:val="00787E07"/>
    <w:rsid w:val="00876402"/>
    <w:rsid w:val="00887D62"/>
    <w:rsid w:val="00936EE1"/>
    <w:rsid w:val="00947A4E"/>
    <w:rsid w:val="009B3B64"/>
    <w:rsid w:val="009C00C5"/>
    <w:rsid w:val="009C4A7C"/>
    <w:rsid w:val="00A140F2"/>
    <w:rsid w:val="00A33FEE"/>
    <w:rsid w:val="00A41E35"/>
    <w:rsid w:val="00AA61BB"/>
    <w:rsid w:val="00AA6460"/>
    <w:rsid w:val="00B21AFF"/>
    <w:rsid w:val="00B3745D"/>
    <w:rsid w:val="00B44B91"/>
    <w:rsid w:val="00B8251D"/>
    <w:rsid w:val="00C0682E"/>
    <w:rsid w:val="00C32689"/>
    <w:rsid w:val="00C758C6"/>
    <w:rsid w:val="00CA73A0"/>
    <w:rsid w:val="00CE576C"/>
    <w:rsid w:val="00D037EF"/>
    <w:rsid w:val="00DC4CEF"/>
    <w:rsid w:val="00DF0902"/>
    <w:rsid w:val="00E20CA2"/>
    <w:rsid w:val="00E27697"/>
    <w:rsid w:val="00EF7C55"/>
    <w:rsid w:val="00F059A2"/>
    <w:rsid w:val="00F17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6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42C2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CA7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CA73A0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CA73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CA73A0"/>
    <w:rPr>
      <w:rFonts w:cs="Times New Roman"/>
      <w:sz w:val="20"/>
      <w:szCs w:val="20"/>
    </w:rPr>
  </w:style>
  <w:style w:type="paragraph" w:customStyle="1" w:styleId="1">
    <w:name w:val="清單段落1"/>
    <w:basedOn w:val="a"/>
    <w:uiPriority w:val="99"/>
    <w:rsid w:val="00160514"/>
    <w:pPr>
      <w:ind w:leftChars="200" w:left="480"/>
    </w:pPr>
  </w:style>
  <w:style w:type="paragraph" w:styleId="a8">
    <w:name w:val="caption"/>
    <w:basedOn w:val="a"/>
    <w:next w:val="a"/>
    <w:qFormat/>
    <w:locked/>
    <w:rsid w:val="00194A60"/>
    <w:pPr>
      <w:spacing w:before="120" w:after="120"/>
      <w:jc w:val="center"/>
    </w:pPr>
    <w:rPr>
      <w:rFonts w:ascii="標楷體" w:eastAsia="標楷體" w:hAnsi="Times New Roman"/>
      <w:spacing w:val="6"/>
      <w:sz w:val="32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947A4E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47A4E"/>
    <w:rPr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565</Words>
  <Characters>3223</Characters>
  <Application>Microsoft Office Word</Application>
  <DocSecurity>0</DocSecurity>
  <Lines>26</Lines>
  <Paragraphs>7</Paragraphs>
  <ScaleCrop>false</ScaleCrop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應用南投縣政府地政資訊網際網路查詢系統作業管理要點(稿)</dc:title>
  <dc:creator>user</dc:creator>
  <cp:lastModifiedBy>USER</cp:lastModifiedBy>
  <cp:revision>3</cp:revision>
  <cp:lastPrinted>2015-02-10T01:41:00Z</cp:lastPrinted>
  <dcterms:created xsi:type="dcterms:W3CDTF">2015-03-31T03:00:00Z</dcterms:created>
  <dcterms:modified xsi:type="dcterms:W3CDTF">2015-03-31T03:08:00Z</dcterms:modified>
</cp:coreProperties>
</file>