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9F781F" w:rsidP="00DE5ED9">
      <w:pPr>
        <w:spacing w:line="240" w:lineRule="auto"/>
        <w:jc w:val="center"/>
        <w:rPr>
          <w:rFonts w:ascii="標楷體" w:eastAsia="標楷體" w:hAnsi="標楷體"/>
          <w:sz w:val="44"/>
          <w:szCs w:val="44"/>
        </w:rPr>
      </w:pPr>
      <w:r w:rsidRPr="00754BA0">
        <w:rPr>
          <w:rFonts w:ascii="標楷體" w:eastAsia="標楷體" w:hAnsi="標楷體" w:hint="eastAsia"/>
          <w:color w:val="000000"/>
          <w:sz w:val="40"/>
          <w:szCs w:val="40"/>
        </w:rPr>
        <w:t>南投縣政府環境保護局組織規程</w:t>
      </w:r>
    </w:p>
    <w:p w:rsidR="002C1523"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1.中華民國八十九年八月四日南投縣政府</w:t>
      </w:r>
      <w:proofErr w:type="gramStart"/>
      <w:r w:rsidRPr="002C1523">
        <w:rPr>
          <w:rFonts w:ascii="標楷體" w:eastAsia="標楷體" w:hAnsi="標楷體" w:hint="eastAsia"/>
          <w:color w:val="000000"/>
          <w:sz w:val="20"/>
          <w:szCs w:val="20"/>
          <w:shd w:val="clear" w:color="auto" w:fill="FFFFFF"/>
        </w:rPr>
        <w:t>八九投府法規</w:t>
      </w:r>
      <w:proofErr w:type="gramEnd"/>
      <w:r w:rsidRPr="002C1523">
        <w:rPr>
          <w:rFonts w:ascii="標楷體" w:eastAsia="標楷體" w:hAnsi="標楷體" w:hint="eastAsia"/>
          <w:color w:val="000000"/>
          <w:sz w:val="20"/>
          <w:szCs w:val="20"/>
          <w:shd w:val="clear" w:color="auto" w:fill="FFFFFF"/>
        </w:rPr>
        <w:t>字第89119490號令訂定發布</w:t>
      </w:r>
    </w:p>
    <w:p w:rsidR="002C1523"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2.中華民國八十九年十二月五日南投縣政府</w:t>
      </w:r>
      <w:proofErr w:type="gramStart"/>
      <w:r w:rsidRPr="002C1523">
        <w:rPr>
          <w:rFonts w:ascii="標楷體" w:eastAsia="標楷體" w:hAnsi="標楷體" w:hint="eastAsia"/>
          <w:color w:val="000000"/>
          <w:sz w:val="20"/>
          <w:szCs w:val="20"/>
          <w:shd w:val="clear" w:color="auto" w:fill="FFFFFF"/>
        </w:rPr>
        <w:t>八九投府法規</w:t>
      </w:r>
      <w:proofErr w:type="gramEnd"/>
      <w:r w:rsidRPr="002C1523">
        <w:rPr>
          <w:rFonts w:ascii="標楷體" w:eastAsia="標楷體" w:hAnsi="標楷體" w:hint="eastAsia"/>
          <w:color w:val="000000"/>
          <w:sz w:val="20"/>
          <w:szCs w:val="20"/>
          <w:shd w:val="clear" w:color="auto" w:fill="FFFFFF"/>
        </w:rPr>
        <w:t>字第89190504號令修正公布第4</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3.中華民國九十年一月八日南投縣政府</w:t>
      </w:r>
      <w:proofErr w:type="gramStart"/>
      <w:r w:rsidRPr="002C1523">
        <w:rPr>
          <w:rFonts w:ascii="標楷體" w:eastAsia="標楷體" w:hAnsi="標楷體" w:hint="eastAsia"/>
          <w:color w:val="000000"/>
          <w:sz w:val="20"/>
          <w:szCs w:val="20"/>
          <w:shd w:val="clear" w:color="auto" w:fill="FFFFFF"/>
        </w:rPr>
        <w:t>九十投府法規</w:t>
      </w:r>
      <w:proofErr w:type="gramEnd"/>
      <w:r w:rsidRPr="002C1523">
        <w:rPr>
          <w:rFonts w:ascii="標楷體" w:eastAsia="標楷體" w:hAnsi="標楷體" w:hint="eastAsia"/>
          <w:color w:val="000000"/>
          <w:sz w:val="20"/>
          <w:szCs w:val="20"/>
          <w:shd w:val="clear" w:color="auto" w:fill="FFFFFF"/>
        </w:rPr>
        <w:t>字第90008864號令修正發布第12</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4.中華民國九十年九月十三日南投縣</w:t>
      </w:r>
      <w:proofErr w:type="gramStart"/>
      <w:r w:rsidRPr="002C1523">
        <w:rPr>
          <w:rFonts w:ascii="標楷體" w:eastAsia="標楷體" w:hAnsi="標楷體" w:hint="eastAsia"/>
          <w:color w:val="000000"/>
          <w:sz w:val="20"/>
          <w:szCs w:val="20"/>
          <w:shd w:val="clear" w:color="auto" w:fill="FFFFFF"/>
        </w:rPr>
        <w:t>政府投府法規</w:t>
      </w:r>
      <w:proofErr w:type="gramEnd"/>
      <w:r w:rsidRPr="002C1523">
        <w:rPr>
          <w:rFonts w:ascii="標楷體" w:eastAsia="標楷體" w:hAnsi="標楷體" w:hint="eastAsia"/>
          <w:color w:val="000000"/>
          <w:sz w:val="20"/>
          <w:szCs w:val="20"/>
          <w:shd w:val="clear" w:color="auto" w:fill="FFFFFF"/>
        </w:rPr>
        <w:t>字第90150602號令修正</w:t>
      </w:r>
      <w:proofErr w:type="gramStart"/>
      <w:r w:rsidRPr="002C1523">
        <w:rPr>
          <w:rFonts w:ascii="標楷體" w:eastAsia="標楷體" w:hAnsi="標楷體" w:hint="eastAsia"/>
          <w:color w:val="000000"/>
          <w:sz w:val="20"/>
          <w:szCs w:val="20"/>
          <w:shd w:val="clear" w:color="auto" w:fill="FFFFFF"/>
        </w:rPr>
        <w:t>發布發布</w:t>
      </w:r>
      <w:proofErr w:type="gramEnd"/>
      <w:r w:rsidRPr="002C1523">
        <w:rPr>
          <w:rFonts w:ascii="標楷體" w:eastAsia="標楷體" w:hAnsi="標楷體" w:hint="eastAsia"/>
          <w:color w:val="000000"/>
          <w:sz w:val="20"/>
          <w:szCs w:val="20"/>
          <w:shd w:val="clear" w:color="auto" w:fill="FFFFFF"/>
        </w:rPr>
        <w:t>第12</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5.中華民國九十四年六月十六日南投縣政府</w:t>
      </w:r>
      <w:proofErr w:type="gramStart"/>
      <w:r w:rsidRPr="002C1523">
        <w:rPr>
          <w:rFonts w:ascii="標楷體" w:eastAsia="標楷體" w:hAnsi="標楷體" w:hint="eastAsia"/>
          <w:color w:val="000000"/>
          <w:sz w:val="20"/>
          <w:szCs w:val="20"/>
          <w:shd w:val="clear" w:color="auto" w:fill="FFFFFF"/>
        </w:rPr>
        <w:t>府行法字第09401195770</w:t>
      </w:r>
      <w:proofErr w:type="gramEnd"/>
      <w:r w:rsidRPr="002C1523">
        <w:rPr>
          <w:rFonts w:ascii="標楷體" w:eastAsia="標楷體" w:hAnsi="標楷體" w:hint="eastAsia"/>
          <w:color w:val="000000"/>
          <w:sz w:val="20"/>
          <w:szCs w:val="20"/>
          <w:shd w:val="clear" w:color="auto" w:fill="FFFFFF"/>
        </w:rPr>
        <w:t>號令修正發布第4、5、12條條文；並自發布日施行</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6.中華民國九十七年三月二十四日南投縣政府</w:t>
      </w:r>
      <w:proofErr w:type="gramStart"/>
      <w:r w:rsidRPr="002C1523">
        <w:rPr>
          <w:rFonts w:ascii="標楷體" w:eastAsia="標楷體" w:hAnsi="標楷體" w:hint="eastAsia"/>
          <w:color w:val="000000"/>
          <w:sz w:val="20"/>
          <w:szCs w:val="20"/>
          <w:shd w:val="clear" w:color="auto" w:fill="FFFFFF"/>
        </w:rPr>
        <w:t>府行法字第09700608800</w:t>
      </w:r>
      <w:proofErr w:type="gramEnd"/>
      <w:r w:rsidRPr="002C1523">
        <w:rPr>
          <w:rFonts w:ascii="標楷體" w:eastAsia="標楷體" w:hAnsi="標楷體" w:hint="eastAsia"/>
          <w:color w:val="000000"/>
          <w:sz w:val="20"/>
          <w:szCs w:val="20"/>
          <w:shd w:val="clear" w:color="auto" w:fill="FFFFFF"/>
        </w:rPr>
        <w:t>號令修正發布全文12條；並自九十七年一月四日施行</w:t>
      </w:r>
    </w:p>
    <w:p w:rsidR="001C28E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7.中華民國100年8月29日</w:t>
      </w:r>
      <w:proofErr w:type="gramStart"/>
      <w:r w:rsidRPr="002C1523">
        <w:rPr>
          <w:rFonts w:ascii="標楷體" w:eastAsia="標楷體" w:hAnsi="標楷體" w:hint="eastAsia"/>
          <w:color w:val="000000"/>
          <w:sz w:val="20"/>
          <w:szCs w:val="20"/>
          <w:shd w:val="clear" w:color="auto" w:fill="FFFFFF"/>
        </w:rPr>
        <w:t>府行法字</w:t>
      </w:r>
      <w:proofErr w:type="gramEnd"/>
      <w:r w:rsidRPr="002C1523">
        <w:rPr>
          <w:rFonts w:ascii="標楷體" w:eastAsia="標楷體" w:hAnsi="標楷體" w:hint="eastAsia"/>
          <w:color w:val="000000"/>
          <w:sz w:val="20"/>
          <w:szCs w:val="20"/>
          <w:shd w:val="clear" w:color="auto" w:fill="FFFFFF"/>
        </w:rPr>
        <w:t>第10001771220號令修正南投縣政府環境保護局編制表</w:t>
      </w:r>
    </w:p>
    <w:p w:rsidR="004427B4" w:rsidRDefault="004427B4" w:rsidP="004427B4">
      <w:pPr>
        <w:spacing w:line="240" w:lineRule="exact"/>
        <w:ind w:leftChars="1159" w:left="2756" w:hangingChars="103" w:hanging="206"/>
        <w:rPr>
          <w:rFonts w:ascii="標楷體" w:eastAsia="標楷體" w:hAnsi="標楷體"/>
          <w:color w:val="000000"/>
          <w:sz w:val="20"/>
          <w:szCs w:val="20"/>
          <w:shd w:val="clear" w:color="auto" w:fill="FFFFFF"/>
        </w:rPr>
      </w:pPr>
      <w:r>
        <w:rPr>
          <w:rFonts w:ascii="標楷體" w:eastAsia="標楷體" w:hAnsi="標楷體" w:hint="eastAsia"/>
          <w:color w:val="000000"/>
          <w:sz w:val="20"/>
          <w:szCs w:val="20"/>
          <w:shd w:val="clear" w:color="auto" w:fill="FFFFFF"/>
        </w:rPr>
        <w:t>8.中華民國103年</w:t>
      </w:r>
      <w:r w:rsidR="00360E14">
        <w:rPr>
          <w:rFonts w:ascii="標楷體" w:eastAsia="標楷體" w:hAnsi="標楷體" w:hint="eastAsia"/>
          <w:color w:val="000000"/>
          <w:sz w:val="20"/>
          <w:szCs w:val="20"/>
          <w:shd w:val="clear" w:color="auto" w:fill="FFFFFF"/>
        </w:rPr>
        <w:t>3</w:t>
      </w:r>
      <w:r>
        <w:rPr>
          <w:rFonts w:ascii="標楷體" w:eastAsia="標楷體" w:hAnsi="標楷體" w:hint="eastAsia"/>
          <w:color w:val="000000"/>
          <w:sz w:val="20"/>
          <w:szCs w:val="20"/>
          <w:shd w:val="clear" w:color="auto" w:fill="FFFFFF"/>
        </w:rPr>
        <w:t>月</w:t>
      </w:r>
      <w:r w:rsidR="00360E14">
        <w:rPr>
          <w:rFonts w:ascii="標楷體" w:eastAsia="標楷體" w:hAnsi="標楷體" w:hint="eastAsia"/>
          <w:color w:val="000000"/>
          <w:sz w:val="20"/>
          <w:szCs w:val="20"/>
          <w:shd w:val="clear" w:color="auto" w:fill="FFFFFF"/>
        </w:rPr>
        <w:t>6</w:t>
      </w:r>
      <w:r>
        <w:rPr>
          <w:rFonts w:ascii="標楷體" w:eastAsia="標楷體" w:hAnsi="標楷體" w:hint="eastAsia"/>
          <w:color w:val="000000"/>
          <w:sz w:val="20"/>
          <w:szCs w:val="20"/>
          <w:shd w:val="clear" w:color="auto" w:fill="FFFFFF"/>
        </w:rPr>
        <w:t>日南投縣政府</w:t>
      </w:r>
      <w:proofErr w:type="gramStart"/>
      <w:r>
        <w:rPr>
          <w:rFonts w:ascii="標楷體" w:eastAsia="標楷體" w:hAnsi="標楷體" w:hint="eastAsia"/>
          <w:color w:val="000000"/>
          <w:sz w:val="20"/>
          <w:szCs w:val="20"/>
          <w:shd w:val="clear" w:color="auto" w:fill="FFFFFF"/>
        </w:rPr>
        <w:t>府行法字第</w:t>
      </w:r>
      <w:r w:rsidR="00360E14">
        <w:rPr>
          <w:rFonts w:ascii="標楷體" w:eastAsia="標楷體" w:hAnsi="標楷體" w:hint="eastAsia"/>
          <w:color w:val="000000"/>
          <w:sz w:val="20"/>
          <w:szCs w:val="20"/>
          <w:shd w:val="clear" w:color="auto" w:fill="FFFFFF"/>
        </w:rPr>
        <w:t>1030041397</w:t>
      </w:r>
      <w:proofErr w:type="gramEnd"/>
      <w:r>
        <w:rPr>
          <w:rFonts w:ascii="標楷體" w:eastAsia="標楷體" w:hAnsi="標楷體" w:hint="eastAsia"/>
          <w:color w:val="000000"/>
          <w:sz w:val="20"/>
          <w:szCs w:val="20"/>
          <w:shd w:val="clear" w:color="auto" w:fill="FFFFFF"/>
        </w:rPr>
        <w:t>號令修正發布第4、6、7、8、10條及編制表</w:t>
      </w:r>
    </w:p>
    <w:p w:rsidR="00804005" w:rsidRDefault="00804005" w:rsidP="004427B4">
      <w:pPr>
        <w:spacing w:line="240" w:lineRule="exact"/>
        <w:ind w:leftChars="1159" w:left="2756" w:hangingChars="103" w:hanging="206"/>
        <w:rPr>
          <w:rFonts w:ascii="標楷體" w:eastAsia="標楷體" w:hAnsi="標楷體"/>
          <w:sz w:val="20"/>
          <w:szCs w:val="20"/>
        </w:rPr>
      </w:pPr>
      <w:r>
        <w:rPr>
          <w:rFonts w:ascii="標楷體" w:eastAsia="標楷體" w:hAnsi="標楷體" w:hint="eastAsia"/>
          <w:sz w:val="20"/>
          <w:szCs w:val="20"/>
        </w:rPr>
        <w:t>9.中華民國104年5月</w:t>
      </w:r>
      <w:r w:rsidR="00DE5ED9">
        <w:rPr>
          <w:rFonts w:ascii="標楷體" w:eastAsia="標楷體" w:hAnsi="標楷體" w:hint="eastAsia"/>
          <w:sz w:val="20"/>
          <w:szCs w:val="20"/>
        </w:rPr>
        <w:t>1</w:t>
      </w:r>
      <w:r w:rsidR="00F0154D">
        <w:rPr>
          <w:rFonts w:ascii="標楷體" w:eastAsia="標楷體" w:hAnsi="標楷體" w:hint="eastAsia"/>
          <w:sz w:val="20"/>
          <w:szCs w:val="20"/>
        </w:rPr>
        <w:t>5</w:t>
      </w:r>
      <w:r>
        <w:rPr>
          <w:rFonts w:ascii="標楷體" w:eastAsia="標楷體" w:hAnsi="標楷體" w:hint="eastAsia"/>
          <w:sz w:val="20"/>
          <w:szCs w:val="20"/>
        </w:rPr>
        <w:t>日南投縣政府</w:t>
      </w:r>
      <w:proofErr w:type="gramStart"/>
      <w:r>
        <w:rPr>
          <w:rFonts w:ascii="標楷體" w:eastAsia="標楷體" w:hAnsi="標楷體" w:hint="eastAsia"/>
          <w:sz w:val="20"/>
          <w:szCs w:val="20"/>
        </w:rPr>
        <w:t>府行法字第</w:t>
      </w:r>
      <w:r w:rsidR="00DE5ED9" w:rsidRPr="00DE5ED9">
        <w:rPr>
          <w:rFonts w:ascii="標楷體" w:eastAsia="標楷體" w:hAnsi="標楷體"/>
          <w:sz w:val="20"/>
          <w:szCs w:val="20"/>
        </w:rPr>
        <w:t>1040094366</w:t>
      </w:r>
      <w:proofErr w:type="gramEnd"/>
      <w:r>
        <w:rPr>
          <w:rFonts w:ascii="標楷體" w:eastAsia="標楷體" w:hAnsi="標楷體" w:hint="eastAsia"/>
          <w:sz w:val="20"/>
          <w:szCs w:val="20"/>
        </w:rPr>
        <w:t>號令修正發布</w:t>
      </w:r>
      <w:r w:rsidR="0044725C">
        <w:rPr>
          <w:rFonts w:ascii="標楷體" w:eastAsia="標楷體" w:hAnsi="標楷體" w:hint="eastAsia"/>
          <w:sz w:val="20"/>
          <w:szCs w:val="20"/>
        </w:rPr>
        <w:t>全文12條及編制表</w:t>
      </w:r>
    </w:p>
    <w:p w:rsidR="00C806C0" w:rsidRPr="002C1523" w:rsidRDefault="00C806C0" w:rsidP="004427B4">
      <w:pPr>
        <w:spacing w:line="240" w:lineRule="exact"/>
        <w:ind w:leftChars="1159" w:left="2756" w:hangingChars="103" w:hanging="206"/>
        <w:rPr>
          <w:rFonts w:ascii="標楷體" w:eastAsia="標楷體" w:hAnsi="標楷體"/>
          <w:sz w:val="20"/>
          <w:szCs w:val="20"/>
        </w:rPr>
      </w:pPr>
      <w:r>
        <w:rPr>
          <w:rFonts w:ascii="標楷體" w:eastAsia="標楷體" w:hAnsi="標楷體" w:hint="eastAsia"/>
          <w:sz w:val="20"/>
          <w:szCs w:val="20"/>
        </w:rPr>
        <w:t>10.中華民國104年6月</w:t>
      </w:r>
      <w:r w:rsidR="001C75AF">
        <w:rPr>
          <w:rFonts w:ascii="標楷體" w:eastAsia="標楷體" w:hAnsi="標楷體" w:hint="eastAsia"/>
          <w:sz w:val="20"/>
          <w:szCs w:val="20"/>
        </w:rPr>
        <w:t>29</w:t>
      </w:r>
      <w:r>
        <w:rPr>
          <w:rFonts w:ascii="標楷體" w:eastAsia="標楷體" w:hAnsi="標楷體" w:hint="eastAsia"/>
          <w:sz w:val="20"/>
          <w:szCs w:val="20"/>
        </w:rPr>
        <w:t>日南投縣政府府行法字第</w:t>
      </w:r>
      <w:r w:rsidR="001C75AF">
        <w:rPr>
          <w:rFonts w:ascii="標楷體" w:eastAsia="標楷體" w:hAnsi="標楷體" w:hint="eastAsia"/>
          <w:sz w:val="20"/>
          <w:szCs w:val="20"/>
        </w:rPr>
        <w:t>1040126877</w:t>
      </w:r>
      <w:r>
        <w:rPr>
          <w:rFonts w:ascii="標楷體" w:eastAsia="標楷體" w:hAnsi="標楷體" w:hint="eastAsia"/>
          <w:sz w:val="20"/>
          <w:szCs w:val="20"/>
        </w:rPr>
        <w:t>號令修正發布第12條</w:t>
      </w:r>
      <w:r w:rsidR="001C75AF">
        <w:rPr>
          <w:rFonts w:ascii="標楷體" w:eastAsia="標楷體" w:hAnsi="標楷體" w:hint="eastAsia"/>
          <w:sz w:val="20"/>
          <w:szCs w:val="20"/>
        </w:rPr>
        <w:t>及編制表</w:t>
      </w:r>
      <w:bookmarkStart w:id="0" w:name="_GoBack"/>
      <w:bookmarkEnd w:id="0"/>
    </w:p>
    <w:p w:rsidR="00384395" w:rsidRPr="00F0154D" w:rsidRDefault="00384395" w:rsidP="000153A7">
      <w:pPr>
        <w:pStyle w:val="a8"/>
      </w:pPr>
    </w:p>
    <w:p w:rsidR="00384395" w:rsidRDefault="00384395" w:rsidP="00384395">
      <w:pPr>
        <w:pStyle w:val="a8"/>
      </w:pPr>
      <w:r w:rsidRPr="00384395">
        <w:rPr>
          <w:bCs/>
        </w:rPr>
        <w:t>第</w:t>
      </w:r>
      <w:r>
        <w:rPr>
          <w:rFonts w:hint="eastAsia"/>
          <w:bCs/>
        </w:rPr>
        <w:t xml:space="preserve">　一　</w:t>
      </w:r>
      <w:r w:rsidRPr="00384395">
        <w:rPr>
          <w:bCs/>
        </w:rPr>
        <w:t>條</w:t>
      </w:r>
      <w:r>
        <w:rPr>
          <w:rFonts w:hint="eastAsia"/>
          <w:bCs/>
        </w:rPr>
        <w:t xml:space="preserve">　　</w:t>
      </w:r>
      <w:r>
        <w:t>本規程依南投縣政府組織自治條例第九條第一項規定訂定之。</w:t>
      </w:r>
    </w:p>
    <w:p w:rsidR="00384395" w:rsidRDefault="00384395" w:rsidP="00384395">
      <w:pPr>
        <w:pStyle w:val="a8"/>
      </w:pPr>
      <w:r w:rsidRPr="00384395">
        <w:rPr>
          <w:bCs/>
        </w:rPr>
        <w:t>第</w:t>
      </w:r>
      <w:r>
        <w:rPr>
          <w:rFonts w:hint="eastAsia"/>
          <w:bCs/>
        </w:rPr>
        <w:t xml:space="preserve">　二　</w:t>
      </w:r>
      <w:r w:rsidRPr="00384395">
        <w:rPr>
          <w:bCs/>
        </w:rPr>
        <w:t>條</w:t>
      </w:r>
      <w:r>
        <w:rPr>
          <w:rFonts w:hint="eastAsia"/>
          <w:bCs/>
        </w:rPr>
        <w:t xml:space="preserve">　　</w:t>
      </w:r>
      <w:r>
        <w:t>南投縣政府環境保護局（以下簡稱本局）隸屬南投縣政府，依法辦理本縣環境保護、公害防治等業務。</w:t>
      </w:r>
    </w:p>
    <w:p w:rsidR="00384395" w:rsidRDefault="00384395" w:rsidP="00384395">
      <w:pPr>
        <w:pStyle w:val="a8"/>
      </w:pPr>
      <w:r w:rsidRPr="00384395">
        <w:rPr>
          <w:bCs/>
        </w:rPr>
        <w:t>第</w:t>
      </w:r>
      <w:r>
        <w:rPr>
          <w:rFonts w:hint="eastAsia"/>
          <w:bCs/>
        </w:rPr>
        <w:t xml:space="preserve">　三　</w:t>
      </w:r>
      <w:r w:rsidRPr="00384395">
        <w:rPr>
          <w:bCs/>
        </w:rPr>
        <w:t>條</w:t>
      </w:r>
      <w:r>
        <w:rPr>
          <w:rFonts w:hint="eastAsia"/>
          <w:bCs/>
        </w:rPr>
        <w:t xml:space="preserve">　　</w:t>
      </w:r>
      <w:proofErr w:type="gramStart"/>
      <w:r>
        <w:t>本局置局長</w:t>
      </w:r>
      <w:proofErr w:type="gramEnd"/>
      <w:r>
        <w:t>，承縣長</w:t>
      </w:r>
      <w:proofErr w:type="gramStart"/>
      <w:r>
        <w:t>之命綜理</w:t>
      </w:r>
      <w:proofErr w:type="gramEnd"/>
      <w:r>
        <w:t>局</w:t>
      </w:r>
      <w:proofErr w:type="gramStart"/>
      <w:r>
        <w:t>務</w:t>
      </w:r>
      <w:proofErr w:type="gramEnd"/>
      <w:r>
        <w:t>，並指揮、監督所屬員工；置副局長一人，襄助局長處理局</w:t>
      </w:r>
      <w:proofErr w:type="gramStart"/>
      <w:r>
        <w:t>務</w:t>
      </w:r>
      <w:proofErr w:type="gramEnd"/>
      <w:r>
        <w:t>。</w:t>
      </w:r>
    </w:p>
    <w:p w:rsidR="000153A7" w:rsidRDefault="00AC4FE1" w:rsidP="00384395">
      <w:pPr>
        <w:pStyle w:val="a8"/>
      </w:pPr>
      <w:r w:rsidRPr="00A76D11">
        <w:rPr>
          <w:rFonts w:hint="eastAsia"/>
        </w:rPr>
        <w:t>第</w:t>
      </w:r>
      <w:r>
        <w:rPr>
          <w:rFonts w:hint="eastAsia"/>
        </w:rPr>
        <w:t xml:space="preserve">　</w:t>
      </w:r>
      <w:r w:rsidR="000153A7">
        <w:rPr>
          <w:rFonts w:hint="eastAsia"/>
        </w:rPr>
        <w:t>四</w:t>
      </w:r>
      <w:r>
        <w:rPr>
          <w:rFonts w:hint="eastAsia"/>
        </w:rPr>
        <w:t xml:space="preserve">　</w:t>
      </w:r>
      <w:r w:rsidRPr="00A76D11">
        <w:rPr>
          <w:rFonts w:hint="eastAsia"/>
        </w:rPr>
        <w:t>條</w:t>
      </w:r>
      <w:r>
        <w:rPr>
          <w:rFonts w:hint="eastAsia"/>
        </w:rPr>
        <w:t xml:space="preserve">　　</w:t>
      </w:r>
      <w:r w:rsidR="000153A7" w:rsidRPr="00543E65">
        <w:t>本局設下列各科，分別掌理有關事項：</w:t>
      </w:r>
    </w:p>
    <w:p w:rsidR="000153A7" w:rsidRDefault="000153A7" w:rsidP="000153A7">
      <w:pPr>
        <w:pStyle w:val="a3"/>
      </w:pPr>
      <w:r w:rsidRPr="00543BCA">
        <w:t>一、綜</w:t>
      </w:r>
      <w:r w:rsidR="005B6D70">
        <w:rPr>
          <w:rFonts w:hint="eastAsia"/>
        </w:rPr>
        <w:t>合</w:t>
      </w:r>
      <w:r w:rsidRPr="00543BCA">
        <w:t>計</w:t>
      </w:r>
      <w:r w:rsidR="005B6D70">
        <w:rPr>
          <w:rFonts w:hint="eastAsia"/>
        </w:rPr>
        <w:t>畫</w:t>
      </w:r>
      <w:r w:rsidRPr="00543BCA">
        <w:t>科：掌理環境影響評估、教育宣導、</w:t>
      </w:r>
      <w:r w:rsidRPr="000153A7">
        <w:rPr>
          <w:rFonts w:hint="eastAsia"/>
        </w:rPr>
        <w:t>綠色節能、</w:t>
      </w:r>
      <w:r w:rsidRPr="000153A7">
        <w:t>環境衛生</w:t>
      </w:r>
      <w:r w:rsidRPr="000153A7">
        <w:rPr>
          <w:rFonts w:hint="eastAsia"/>
        </w:rPr>
        <w:t>、</w:t>
      </w:r>
      <w:r w:rsidRPr="000153A7">
        <w:t>毒性化學物質管</w:t>
      </w:r>
      <w:r w:rsidRPr="000153A7">
        <w:lastRenderedPageBreak/>
        <w:t>理</w:t>
      </w:r>
      <w:r w:rsidRPr="000153A7">
        <w:rPr>
          <w:rFonts w:hint="eastAsia"/>
        </w:rPr>
        <w:t>及資訊系統規劃管理與應用</w:t>
      </w:r>
      <w:r w:rsidRPr="00543BCA">
        <w:t>等事項。</w:t>
      </w:r>
    </w:p>
    <w:p w:rsidR="000153A7" w:rsidRDefault="000153A7" w:rsidP="000153A7">
      <w:pPr>
        <w:pStyle w:val="a3"/>
      </w:pPr>
      <w:r>
        <w:rPr>
          <w:rFonts w:hint="eastAsia"/>
        </w:rPr>
        <w:t>二</w:t>
      </w:r>
      <w:r w:rsidRPr="00543E65">
        <w:t>、空</w:t>
      </w:r>
      <w:r w:rsidR="005B6D70">
        <w:rPr>
          <w:rFonts w:hint="eastAsia"/>
        </w:rPr>
        <w:t>氣污染防制</w:t>
      </w:r>
      <w:r w:rsidRPr="00543E65">
        <w:t>科：掌理空氣污染、噪音及振動之管制等事項。</w:t>
      </w:r>
    </w:p>
    <w:p w:rsidR="000153A7" w:rsidRDefault="000153A7" w:rsidP="000153A7">
      <w:pPr>
        <w:pStyle w:val="a3"/>
      </w:pPr>
      <w:r w:rsidRPr="00543E65">
        <w:t>三、水</w:t>
      </w:r>
      <w:r w:rsidR="005B6D70">
        <w:rPr>
          <w:rFonts w:hint="eastAsia"/>
        </w:rPr>
        <w:t>質</w:t>
      </w:r>
      <w:r w:rsidRPr="00543E65">
        <w:t>保</w:t>
      </w:r>
      <w:r w:rsidR="005B6D70">
        <w:rPr>
          <w:rFonts w:hint="eastAsia"/>
        </w:rPr>
        <w:t>護</w:t>
      </w:r>
      <w:r w:rsidRPr="00543E65">
        <w:t>科：掌理水污染、飲用水水源管理、土壤及地下水污染防治及環境檢驗分析等事項。</w:t>
      </w:r>
    </w:p>
    <w:p w:rsidR="000153A7" w:rsidRDefault="000153A7" w:rsidP="000153A7">
      <w:pPr>
        <w:pStyle w:val="a3"/>
      </w:pPr>
      <w:r w:rsidRPr="00543E65">
        <w:t>四、廢</w:t>
      </w:r>
      <w:r w:rsidR="005B6D70">
        <w:rPr>
          <w:rFonts w:hint="eastAsia"/>
        </w:rPr>
        <w:t>棄物</w:t>
      </w:r>
      <w:r w:rsidRPr="00543E65">
        <w:t>管</w:t>
      </w:r>
      <w:r w:rsidR="005B6D70">
        <w:rPr>
          <w:rFonts w:hint="eastAsia"/>
        </w:rPr>
        <w:t>理</w:t>
      </w:r>
      <w:r w:rsidRPr="00543E65">
        <w:t>科：掌理廢棄物管理、廢棄物處理場（廠）之規劃、興建及營運管理等事項。</w:t>
      </w:r>
    </w:p>
    <w:p w:rsidR="000153A7" w:rsidRDefault="000153A7" w:rsidP="000153A7">
      <w:pPr>
        <w:pStyle w:val="a3"/>
      </w:pPr>
      <w:r w:rsidRPr="00391FBD">
        <w:t>五、</w:t>
      </w:r>
      <w:r w:rsidRPr="000153A7">
        <w:rPr>
          <w:rFonts w:hint="eastAsia"/>
        </w:rPr>
        <w:t>稽查</w:t>
      </w:r>
      <w:r w:rsidRPr="00DF4ACB">
        <w:t>科</w:t>
      </w:r>
      <w:r w:rsidRPr="00391FBD">
        <w:t>：</w:t>
      </w:r>
      <w:r w:rsidRPr="00391FBD">
        <w:rPr>
          <w:rFonts w:hint="eastAsia"/>
        </w:rPr>
        <w:t>掌理</w:t>
      </w:r>
      <w:r w:rsidRPr="000153A7">
        <w:rPr>
          <w:rFonts w:hint="eastAsia"/>
        </w:rPr>
        <w:t>空氣、噪音、水、廢棄物之污染及飲用水水質、環境衛生、</w:t>
      </w:r>
      <w:r w:rsidRPr="000153A7">
        <w:t>公害糾紛及陳情處理</w:t>
      </w:r>
      <w:r w:rsidRPr="000153A7">
        <w:rPr>
          <w:rFonts w:hint="eastAsia"/>
        </w:rPr>
        <w:t>、稽查、取締、告發</w:t>
      </w:r>
      <w:r w:rsidRPr="00391FBD">
        <w:rPr>
          <w:rFonts w:hint="eastAsia"/>
        </w:rPr>
        <w:t>等事項。</w:t>
      </w:r>
    </w:p>
    <w:p w:rsidR="00AC4FE1" w:rsidRPr="00A76D11" w:rsidRDefault="000153A7" w:rsidP="000153A7">
      <w:pPr>
        <w:pStyle w:val="a3"/>
      </w:pPr>
      <w:r w:rsidRPr="00543E65">
        <w:t>六、</w:t>
      </w:r>
      <w:r w:rsidRPr="000153A7">
        <w:t>行政科：掌理</w:t>
      </w:r>
      <w:r w:rsidRPr="000153A7">
        <w:rPr>
          <w:rFonts w:hint="eastAsia"/>
        </w:rPr>
        <w:t>行政訴訟、法制、國家賠償、研考、</w:t>
      </w:r>
      <w:r w:rsidRPr="000153A7">
        <w:t>文書、印信、</w:t>
      </w:r>
      <w:r w:rsidRPr="000153A7">
        <w:rPr>
          <w:rFonts w:hint="eastAsia"/>
        </w:rPr>
        <w:t>事務管理、</w:t>
      </w:r>
      <w:r w:rsidRPr="000153A7">
        <w:t>採購、財產管理、檔案、出納</w:t>
      </w:r>
      <w:r w:rsidRPr="000153A7">
        <w:rPr>
          <w:rFonts w:hint="eastAsia"/>
        </w:rPr>
        <w:t>、公共關係</w:t>
      </w:r>
      <w:r w:rsidRPr="004C5827">
        <w:t>等事項。</w:t>
      </w:r>
    </w:p>
    <w:p w:rsidR="00384395" w:rsidRDefault="00384395" w:rsidP="00384395">
      <w:pPr>
        <w:pStyle w:val="a8"/>
      </w:pPr>
      <w:r w:rsidRPr="00384395">
        <w:rPr>
          <w:bCs/>
        </w:rPr>
        <w:t>第</w:t>
      </w:r>
      <w:r>
        <w:rPr>
          <w:rFonts w:hint="eastAsia"/>
          <w:bCs/>
        </w:rPr>
        <w:t xml:space="preserve">　五　</w:t>
      </w:r>
      <w:r w:rsidRPr="00384395">
        <w:rPr>
          <w:bCs/>
        </w:rPr>
        <w:t>條</w:t>
      </w:r>
      <w:r>
        <w:rPr>
          <w:rFonts w:hint="eastAsia"/>
          <w:bCs/>
        </w:rPr>
        <w:t xml:space="preserve">　　</w:t>
      </w:r>
      <w:proofErr w:type="gramStart"/>
      <w:r>
        <w:t>本局置</w:t>
      </w:r>
      <w:r w:rsidR="005B6D70">
        <w:rPr>
          <w:rFonts w:hint="eastAsia"/>
        </w:rPr>
        <w:t>秘書</w:t>
      </w:r>
      <w:proofErr w:type="gramEnd"/>
      <w:r>
        <w:t>、科長、專員、技士、稽查員、技佐、辦事員</w:t>
      </w:r>
      <w:r w:rsidR="002A4376">
        <w:rPr>
          <w:rFonts w:hint="eastAsia"/>
        </w:rPr>
        <w:t>、佐理員</w:t>
      </w:r>
      <w:r>
        <w:t>及書記。</w:t>
      </w:r>
    </w:p>
    <w:p w:rsidR="00AC4FE1" w:rsidRPr="00A76D11" w:rsidRDefault="00AC4FE1" w:rsidP="00B4779D">
      <w:pPr>
        <w:pStyle w:val="a8"/>
      </w:pPr>
      <w:r w:rsidRPr="00A76D11">
        <w:rPr>
          <w:rFonts w:hint="eastAsia"/>
        </w:rPr>
        <w:t>第</w:t>
      </w:r>
      <w:r>
        <w:rPr>
          <w:rFonts w:hint="eastAsia"/>
        </w:rPr>
        <w:t xml:space="preserve">　</w:t>
      </w:r>
      <w:r w:rsidR="000F0207">
        <w:rPr>
          <w:rFonts w:hint="eastAsia"/>
        </w:rPr>
        <w:t>六</w:t>
      </w:r>
      <w:r>
        <w:rPr>
          <w:rFonts w:hint="eastAsia"/>
        </w:rPr>
        <w:t xml:space="preserve">　</w:t>
      </w:r>
      <w:r w:rsidRPr="00A76D11">
        <w:rPr>
          <w:rFonts w:hint="eastAsia"/>
        </w:rPr>
        <w:t>條</w:t>
      </w:r>
      <w:r>
        <w:rPr>
          <w:rFonts w:hint="eastAsia"/>
        </w:rPr>
        <w:t xml:space="preserve">　　</w:t>
      </w:r>
      <w:r w:rsidR="000F0207">
        <w:rPr>
          <w:rFonts w:hint="eastAsia"/>
        </w:rPr>
        <w:t>本局</w:t>
      </w:r>
      <w:r w:rsidR="002A4376">
        <w:rPr>
          <w:rFonts w:hint="eastAsia"/>
        </w:rPr>
        <w:t>設</w:t>
      </w:r>
      <w:r w:rsidR="000F0207">
        <w:rPr>
          <w:rFonts w:hint="eastAsia"/>
        </w:rPr>
        <w:t>人事</w:t>
      </w:r>
      <w:r w:rsidR="002A4376">
        <w:rPr>
          <w:rFonts w:hint="eastAsia"/>
        </w:rPr>
        <w:t>室</w:t>
      </w:r>
      <w:r w:rsidR="000F0207">
        <w:rPr>
          <w:rFonts w:hint="eastAsia"/>
        </w:rPr>
        <w:t>，</w:t>
      </w:r>
      <w:r w:rsidR="002A4376">
        <w:rPr>
          <w:rFonts w:hint="eastAsia"/>
        </w:rPr>
        <w:t>置主任，</w:t>
      </w:r>
      <w:r w:rsidR="000F0207">
        <w:rPr>
          <w:rFonts w:hint="eastAsia"/>
        </w:rPr>
        <w:t>依法辦理人事管理</w:t>
      </w:r>
      <w:r w:rsidR="000F0207" w:rsidRPr="000F0207">
        <w:rPr>
          <w:rFonts w:hint="eastAsia"/>
        </w:rPr>
        <w:t>事項</w:t>
      </w:r>
      <w:r w:rsidR="000F0207">
        <w:rPr>
          <w:rFonts w:hint="eastAsia"/>
        </w:rPr>
        <w:t>。</w:t>
      </w:r>
    </w:p>
    <w:p w:rsidR="00AC4FE1" w:rsidRPr="00A76D11" w:rsidRDefault="00AC4FE1" w:rsidP="00AA73C1">
      <w:pPr>
        <w:pStyle w:val="a8"/>
      </w:pPr>
      <w:r w:rsidRPr="00A76D11">
        <w:rPr>
          <w:rFonts w:hint="eastAsia"/>
        </w:rPr>
        <w:lastRenderedPageBreak/>
        <w:t>第</w:t>
      </w:r>
      <w:r w:rsidR="00AA73C1">
        <w:rPr>
          <w:rFonts w:hint="eastAsia"/>
        </w:rPr>
        <w:t xml:space="preserve">　</w:t>
      </w:r>
      <w:r w:rsidR="000F0207">
        <w:rPr>
          <w:rFonts w:hint="eastAsia"/>
        </w:rPr>
        <w:t>七</w:t>
      </w:r>
      <w:r w:rsidR="00AA73C1">
        <w:rPr>
          <w:rFonts w:hint="eastAsia"/>
        </w:rPr>
        <w:t xml:space="preserve">　</w:t>
      </w:r>
      <w:r w:rsidRPr="00A76D11">
        <w:rPr>
          <w:rFonts w:hint="eastAsia"/>
        </w:rPr>
        <w:t>條</w:t>
      </w:r>
      <w:r w:rsidR="00AA73C1">
        <w:rPr>
          <w:rFonts w:hint="eastAsia"/>
        </w:rPr>
        <w:t xml:space="preserve">　　</w:t>
      </w:r>
      <w:r w:rsidR="000F0207" w:rsidRPr="00543E65">
        <w:t>本局設會計</w:t>
      </w:r>
      <w:r w:rsidR="000F0207" w:rsidRPr="000F0207">
        <w:rPr>
          <w:rFonts w:hint="eastAsia"/>
        </w:rPr>
        <w:t>室</w:t>
      </w:r>
      <w:r w:rsidR="000F0207" w:rsidRPr="000F0207">
        <w:t>，置</w:t>
      </w:r>
      <w:r w:rsidR="000F0207" w:rsidRPr="000F0207">
        <w:rPr>
          <w:rFonts w:hint="eastAsia"/>
        </w:rPr>
        <w:t>主任</w:t>
      </w:r>
      <w:r w:rsidR="002A4376">
        <w:rPr>
          <w:rFonts w:hint="eastAsia"/>
        </w:rPr>
        <w:t>、佐理員</w:t>
      </w:r>
      <w:r w:rsidR="000F0207" w:rsidRPr="00543E65">
        <w:t>，依法辦理歲計、會計</w:t>
      </w:r>
      <w:r w:rsidR="000F0207">
        <w:t>及</w:t>
      </w:r>
      <w:r w:rsidR="000F0207" w:rsidRPr="00543E65">
        <w:t>統計事項。</w:t>
      </w:r>
    </w:p>
    <w:p w:rsidR="000F0207" w:rsidRDefault="00AC4FE1" w:rsidP="000F0207">
      <w:pPr>
        <w:pStyle w:val="a8"/>
      </w:pPr>
      <w:r w:rsidRPr="00A76D11">
        <w:rPr>
          <w:rFonts w:hint="eastAsia"/>
        </w:rPr>
        <w:t>第</w:t>
      </w:r>
      <w:r w:rsidR="00AA73C1">
        <w:rPr>
          <w:rFonts w:hint="eastAsia"/>
        </w:rPr>
        <w:t xml:space="preserve">　</w:t>
      </w:r>
      <w:r w:rsidR="000F0207">
        <w:rPr>
          <w:rFonts w:hint="eastAsia"/>
        </w:rPr>
        <w:t>八</w:t>
      </w:r>
      <w:r w:rsidR="00AA73C1">
        <w:rPr>
          <w:rFonts w:hint="eastAsia"/>
        </w:rPr>
        <w:t xml:space="preserve">　</w:t>
      </w:r>
      <w:r w:rsidRPr="00A76D11">
        <w:rPr>
          <w:rFonts w:hint="eastAsia"/>
        </w:rPr>
        <w:t>條</w:t>
      </w:r>
      <w:r w:rsidR="00AA73C1">
        <w:rPr>
          <w:rFonts w:hint="eastAsia"/>
        </w:rPr>
        <w:t xml:space="preserve">　　</w:t>
      </w:r>
      <w:r w:rsidR="000F0207">
        <w:rPr>
          <w:rFonts w:hint="eastAsia"/>
        </w:rPr>
        <w:t>本規程所列各職稱之官等</w:t>
      </w:r>
      <w:r w:rsidR="000F0207" w:rsidRPr="000F0207">
        <w:rPr>
          <w:rFonts w:hint="eastAsia"/>
        </w:rPr>
        <w:t>職等</w:t>
      </w:r>
      <w:r w:rsidR="000F0207">
        <w:rPr>
          <w:rFonts w:hint="eastAsia"/>
        </w:rPr>
        <w:t>及員額，另以編制表定之。</w:t>
      </w:r>
    </w:p>
    <w:p w:rsidR="00AC4FE1" w:rsidRPr="00A76D11" w:rsidRDefault="000F0207" w:rsidP="000F0207">
      <w:pPr>
        <w:pStyle w:val="ac"/>
      </w:pPr>
      <w:r>
        <w:rPr>
          <w:rFonts w:hint="eastAsia"/>
        </w:rPr>
        <w:t>各職稱之</w:t>
      </w:r>
      <w:r w:rsidRPr="000F0207">
        <w:rPr>
          <w:rFonts w:hint="eastAsia"/>
        </w:rPr>
        <w:t>官等</w:t>
      </w:r>
      <w:r>
        <w:rPr>
          <w:rFonts w:hint="eastAsia"/>
        </w:rPr>
        <w:t>職等，依職務列等表之規定。</w:t>
      </w:r>
    </w:p>
    <w:p w:rsidR="00384395" w:rsidRDefault="00384395" w:rsidP="00384395">
      <w:pPr>
        <w:pStyle w:val="a8"/>
      </w:pPr>
      <w:r w:rsidRPr="00384395">
        <w:rPr>
          <w:bCs/>
        </w:rPr>
        <w:t>第</w:t>
      </w:r>
      <w:r>
        <w:rPr>
          <w:rFonts w:hint="eastAsia"/>
          <w:bCs/>
        </w:rPr>
        <w:t xml:space="preserve">　九　</w:t>
      </w:r>
      <w:r w:rsidRPr="00384395">
        <w:rPr>
          <w:bCs/>
        </w:rPr>
        <w:t>條</w:t>
      </w:r>
      <w:r>
        <w:rPr>
          <w:rFonts w:hint="eastAsia"/>
          <w:bCs/>
        </w:rPr>
        <w:t xml:space="preserve">　　</w:t>
      </w:r>
      <w:r>
        <w:t>局長請假或因故不能執行職務時，由副局長代理，副局長同時因故不能代理時，由</w:t>
      </w:r>
      <w:r w:rsidR="002A4376">
        <w:rPr>
          <w:rFonts w:hint="eastAsia"/>
        </w:rPr>
        <w:t>秘書</w:t>
      </w:r>
      <w:r>
        <w:t>代理，</w:t>
      </w:r>
      <w:r w:rsidR="002A4376">
        <w:rPr>
          <w:rFonts w:hint="eastAsia"/>
        </w:rPr>
        <w:t>秘書</w:t>
      </w:r>
      <w:r>
        <w:t>不能代理時，依第四條所列單位主管順序代理之。</w:t>
      </w:r>
    </w:p>
    <w:p w:rsidR="009F781F" w:rsidRDefault="00AC4FE1" w:rsidP="009F781F">
      <w:pPr>
        <w:pStyle w:val="a8"/>
      </w:pPr>
      <w:r w:rsidRPr="00A76D11">
        <w:rPr>
          <w:rFonts w:hint="eastAsia"/>
        </w:rPr>
        <w:t>第</w:t>
      </w:r>
      <w:r w:rsidR="007E31DB">
        <w:rPr>
          <w:rFonts w:hint="eastAsia"/>
        </w:rPr>
        <w:t xml:space="preserve">　</w:t>
      </w:r>
      <w:r w:rsidR="009F781F">
        <w:rPr>
          <w:rFonts w:hint="eastAsia"/>
        </w:rPr>
        <w:t>十</w:t>
      </w:r>
      <w:r w:rsidR="007E31DB">
        <w:rPr>
          <w:rFonts w:hint="eastAsia"/>
        </w:rPr>
        <w:t xml:space="preserve">　</w:t>
      </w:r>
      <w:r w:rsidRPr="00A76D11">
        <w:rPr>
          <w:rFonts w:hint="eastAsia"/>
        </w:rPr>
        <w:t>條</w:t>
      </w:r>
      <w:r w:rsidR="007E31DB">
        <w:rPr>
          <w:rFonts w:hint="eastAsia"/>
        </w:rPr>
        <w:t xml:space="preserve">　　</w:t>
      </w:r>
      <w:r w:rsidR="009F781F" w:rsidRPr="00543E65">
        <w:t>本局設局</w:t>
      </w:r>
      <w:proofErr w:type="gramStart"/>
      <w:r w:rsidR="009F781F" w:rsidRPr="00543E65">
        <w:t>務</w:t>
      </w:r>
      <w:proofErr w:type="gramEnd"/>
      <w:r w:rsidR="009F781F" w:rsidRPr="00543E65">
        <w:t>會議，每週舉行一次，必要時得召開臨時會議，以下列人員組成之：</w:t>
      </w:r>
    </w:p>
    <w:p w:rsidR="009F781F" w:rsidRDefault="009F781F" w:rsidP="009F781F">
      <w:pPr>
        <w:pStyle w:val="a3"/>
      </w:pPr>
      <w:r w:rsidRPr="00543E65">
        <w:t>一、局長。</w:t>
      </w:r>
    </w:p>
    <w:p w:rsidR="009F781F" w:rsidRDefault="009F781F" w:rsidP="009F781F">
      <w:pPr>
        <w:pStyle w:val="a3"/>
      </w:pPr>
      <w:r w:rsidRPr="00543E65">
        <w:t>二、副局長。</w:t>
      </w:r>
    </w:p>
    <w:p w:rsidR="009F781F" w:rsidRDefault="009F781F" w:rsidP="009F781F">
      <w:pPr>
        <w:pStyle w:val="a3"/>
      </w:pPr>
      <w:r w:rsidRPr="00543E65">
        <w:t>三、</w:t>
      </w:r>
      <w:r w:rsidR="002A4376">
        <w:rPr>
          <w:rFonts w:hint="eastAsia"/>
        </w:rPr>
        <w:t>秘書</w:t>
      </w:r>
      <w:r w:rsidRPr="00543E65">
        <w:t>。</w:t>
      </w:r>
    </w:p>
    <w:p w:rsidR="009F781F" w:rsidRDefault="009F781F" w:rsidP="009F781F">
      <w:pPr>
        <w:pStyle w:val="a3"/>
      </w:pPr>
      <w:r w:rsidRPr="00543E65">
        <w:t>四、</w:t>
      </w:r>
      <w:r w:rsidRPr="004C5827">
        <w:t>各科</w:t>
      </w:r>
      <w:r w:rsidRPr="009F781F">
        <w:rPr>
          <w:rFonts w:hint="eastAsia"/>
        </w:rPr>
        <w:t>、室</w:t>
      </w:r>
      <w:r w:rsidRPr="004C5827">
        <w:t>主管。</w:t>
      </w:r>
    </w:p>
    <w:p w:rsidR="002C5A79" w:rsidRDefault="009F781F" w:rsidP="009F781F">
      <w:pPr>
        <w:pStyle w:val="ac"/>
      </w:pPr>
      <w:r w:rsidRPr="00543E65">
        <w:t>前項會議由局長召集之，開會時並為主席，必要時得由局長邀請或指定其他有關人員出席。</w:t>
      </w:r>
    </w:p>
    <w:p w:rsidR="00384395" w:rsidRDefault="00384395" w:rsidP="0044725C">
      <w:pPr>
        <w:pStyle w:val="a8"/>
      </w:pPr>
      <w:r w:rsidRPr="00384395">
        <w:rPr>
          <w:bCs/>
        </w:rPr>
        <w:t>第</w:t>
      </w:r>
      <w:r w:rsidR="0044725C">
        <w:rPr>
          <w:rFonts w:hint="eastAsia"/>
          <w:bCs/>
        </w:rPr>
        <w:t xml:space="preserve"> </w:t>
      </w:r>
      <w:r>
        <w:rPr>
          <w:rFonts w:hint="eastAsia"/>
          <w:bCs/>
        </w:rPr>
        <w:t>十一</w:t>
      </w:r>
      <w:r w:rsidR="0044725C">
        <w:rPr>
          <w:rFonts w:hint="eastAsia"/>
          <w:bCs/>
        </w:rPr>
        <w:t xml:space="preserve"> </w:t>
      </w:r>
      <w:r w:rsidRPr="00384395">
        <w:rPr>
          <w:bCs/>
        </w:rPr>
        <w:t>條</w:t>
      </w:r>
      <w:r>
        <w:rPr>
          <w:rFonts w:hint="eastAsia"/>
          <w:bCs/>
        </w:rPr>
        <w:t xml:space="preserve">　　</w:t>
      </w:r>
      <w:r>
        <w:t>本局分層負責明細表由本局擬訂，報南投縣政府核定。</w:t>
      </w:r>
    </w:p>
    <w:p w:rsidR="00384395" w:rsidRDefault="00384395" w:rsidP="0044725C">
      <w:pPr>
        <w:pStyle w:val="a8"/>
      </w:pPr>
      <w:r w:rsidRPr="0044725C">
        <w:rPr>
          <w:bCs/>
          <w:kern w:val="0"/>
        </w:rPr>
        <w:lastRenderedPageBreak/>
        <w:t>第</w:t>
      </w:r>
      <w:r w:rsidR="0044725C">
        <w:rPr>
          <w:rFonts w:hint="eastAsia"/>
          <w:bCs/>
          <w:kern w:val="0"/>
        </w:rPr>
        <w:t xml:space="preserve"> </w:t>
      </w:r>
      <w:r w:rsidRPr="0044725C">
        <w:rPr>
          <w:rFonts w:hint="eastAsia"/>
          <w:bCs/>
          <w:kern w:val="0"/>
        </w:rPr>
        <w:t>十二</w:t>
      </w:r>
      <w:r w:rsidR="0044725C">
        <w:rPr>
          <w:rFonts w:hint="eastAsia"/>
          <w:bCs/>
          <w:kern w:val="0"/>
        </w:rPr>
        <w:t xml:space="preserve"> </w:t>
      </w:r>
      <w:r w:rsidRPr="0044725C">
        <w:rPr>
          <w:bCs/>
          <w:kern w:val="0"/>
        </w:rPr>
        <w:t>條</w:t>
      </w:r>
      <w:r>
        <w:rPr>
          <w:rFonts w:hint="eastAsia"/>
          <w:bCs/>
        </w:rPr>
        <w:t xml:space="preserve">　　</w:t>
      </w:r>
      <w:r>
        <w:t>本規程自中華民國八十九年一月一日施行。</w:t>
      </w:r>
    </w:p>
    <w:p w:rsidR="00384395" w:rsidRDefault="00384395" w:rsidP="00384395">
      <w:pPr>
        <w:pStyle w:val="ac"/>
      </w:pPr>
      <w:r>
        <w:t>本規程修正條文自發布日施行。但中華民國九十七年三月二十四日修正條文自中華民國九十七年一月四日施行。</w:t>
      </w:r>
    </w:p>
    <w:p w:rsidR="00C806C0" w:rsidRPr="00384395" w:rsidRDefault="00C806C0" w:rsidP="00384395">
      <w:pPr>
        <w:pStyle w:val="ac"/>
        <w:rPr>
          <w:lang w:val="x-none"/>
        </w:rPr>
      </w:pPr>
      <w:r>
        <w:t>本規程中華民國</w:t>
      </w:r>
      <w:r>
        <w:rPr>
          <w:rFonts w:hint="eastAsia"/>
        </w:rPr>
        <w:t>一百零四</w:t>
      </w:r>
      <w:r>
        <w:t>年</w:t>
      </w:r>
      <w:r>
        <w:rPr>
          <w:rFonts w:hint="eastAsia"/>
        </w:rPr>
        <w:t>五</w:t>
      </w:r>
      <w:r>
        <w:t>月</w:t>
      </w:r>
      <w:r>
        <w:rPr>
          <w:rFonts w:hint="eastAsia"/>
        </w:rPr>
        <w:t>十五</w:t>
      </w:r>
      <w:r>
        <w:t>日修正條文自中華民國</w:t>
      </w:r>
      <w:r>
        <w:rPr>
          <w:rFonts w:hint="eastAsia"/>
        </w:rPr>
        <w:t>一百零四</w:t>
      </w:r>
      <w:r>
        <w:t>年</w:t>
      </w:r>
      <w:r>
        <w:rPr>
          <w:rFonts w:hint="eastAsia"/>
        </w:rPr>
        <w:t>六月一</w:t>
      </w:r>
      <w:r>
        <w:t>日施行。</w:t>
      </w:r>
    </w:p>
    <w:p w:rsidR="002C5A79" w:rsidRDefault="002C5A79">
      <w:pPr>
        <w:widowControl/>
        <w:spacing w:line="240" w:lineRule="auto"/>
        <w:jc w:val="left"/>
        <w:rPr>
          <w:rFonts w:ascii="標楷體" w:eastAsia="標楷體" w:hAnsi="標楷體"/>
          <w:sz w:val="32"/>
          <w:szCs w:val="32"/>
          <w:shd w:val="clear" w:color="auto" w:fill="FFFFFF"/>
        </w:rPr>
      </w:pPr>
      <w:r>
        <w:br w:type="page"/>
      </w:r>
    </w:p>
    <w:p w:rsidR="002C5A79" w:rsidRPr="00EF0748" w:rsidRDefault="002C5A79" w:rsidP="002C5A79">
      <w:pPr>
        <w:spacing w:line="0" w:lineRule="atLeast"/>
        <w:jc w:val="center"/>
        <w:rPr>
          <w:rFonts w:ascii="標楷體" w:eastAsia="標楷體" w:hAnsi="標楷體"/>
          <w:sz w:val="20"/>
          <w:szCs w:val="20"/>
        </w:rPr>
      </w:pPr>
      <w:r>
        <w:rPr>
          <w:rFonts w:ascii="標楷體" w:eastAsia="標楷體" w:hAnsi="標楷體" w:hint="eastAsia"/>
          <w:sz w:val="40"/>
          <w:szCs w:val="40"/>
        </w:rPr>
        <w:lastRenderedPageBreak/>
        <w:t>南投縣政府環境保護局編制表</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1006"/>
        <w:gridCol w:w="1701"/>
        <w:gridCol w:w="2344"/>
        <w:gridCol w:w="1031"/>
        <w:gridCol w:w="2579"/>
      </w:tblGrid>
      <w:tr w:rsidR="002C5A79" w:rsidTr="005B6D70">
        <w:trPr>
          <w:trHeight w:val="794"/>
        </w:trPr>
        <w:tc>
          <w:tcPr>
            <w:tcW w:w="1574" w:type="dxa"/>
            <w:gridSpan w:val="2"/>
            <w:tcBorders>
              <w:top w:val="single" w:sz="12" w:space="0" w:color="auto"/>
              <w:left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職稱</w:t>
            </w:r>
          </w:p>
        </w:tc>
        <w:tc>
          <w:tcPr>
            <w:tcW w:w="1701"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官等</w:t>
            </w:r>
          </w:p>
        </w:tc>
        <w:tc>
          <w:tcPr>
            <w:tcW w:w="2344"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職等</w:t>
            </w:r>
          </w:p>
        </w:tc>
        <w:tc>
          <w:tcPr>
            <w:tcW w:w="1031"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員額</w:t>
            </w:r>
          </w:p>
        </w:tc>
        <w:tc>
          <w:tcPr>
            <w:tcW w:w="2579" w:type="dxa"/>
            <w:tcBorders>
              <w:top w:val="single" w:sz="12" w:space="0" w:color="auto"/>
              <w:right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備考</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局長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簡任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第十職等至第十一職等</w:t>
            </w:r>
          </w:p>
        </w:tc>
        <w:tc>
          <w:tcPr>
            <w:tcW w:w="1031" w:type="dxa"/>
            <w:vAlign w:val="center"/>
          </w:tcPr>
          <w:p w:rsidR="002C5A79" w:rsidRDefault="002C5A79"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2C5A79" w:rsidRDefault="002C5A79" w:rsidP="002C1523">
            <w:pPr>
              <w:kinsoku w:val="0"/>
              <w:spacing w:line="240" w:lineRule="exact"/>
              <w:rPr>
                <w:rFonts w:ascii="標楷體" w:eastAsia="標楷體" w:hAnsi="標楷體"/>
                <w:color w:val="000000"/>
                <w:sz w:val="16"/>
                <w:szCs w:val="16"/>
              </w:rPr>
            </w:pPr>
            <w:r>
              <w:rPr>
                <w:rFonts w:ascii="標楷體" w:eastAsia="標楷體" w:hAnsi="標楷體" w:hint="eastAsia"/>
                <w:color w:val="000000"/>
                <w:sz w:val="16"/>
                <w:szCs w:val="16"/>
              </w:rPr>
              <w:t>本府一級單位主管及一級機關首長，其總數二分之一得比照簡任第十二職等，為地方制度法所定。</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副局長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第九職等</w:t>
            </w:r>
          </w:p>
        </w:tc>
        <w:tc>
          <w:tcPr>
            <w:tcW w:w="1031" w:type="dxa"/>
            <w:vAlign w:val="center"/>
          </w:tcPr>
          <w:p w:rsidR="002C5A79" w:rsidRDefault="002C5A79"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color w:val="000000"/>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675B85" w:rsidP="002C5A79">
            <w:pPr>
              <w:rPr>
                <w:rFonts w:ascii="標楷體" w:eastAsia="標楷體" w:hAnsi="標楷體"/>
                <w:sz w:val="28"/>
                <w:szCs w:val="28"/>
              </w:rPr>
            </w:pPr>
            <w:r>
              <w:rPr>
                <w:rFonts w:ascii="標楷體" w:eastAsia="標楷體" w:hAnsi="標楷體" w:hint="eastAsia"/>
                <w:sz w:val="28"/>
                <w:szCs w:val="28"/>
              </w:rPr>
              <w:t>秘書</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第七職等至第八職等</w:t>
            </w:r>
          </w:p>
        </w:tc>
        <w:tc>
          <w:tcPr>
            <w:tcW w:w="1031" w:type="dxa"/>
            <w:vAlign w:val="center"/>
          </w:tcPr>
          <w:p w:rsidR="002C5A79" w:rsidRDefault="002C5A79" w:rsidP="002C5A79">
            <w:pPr>
              <w:rPr>
                <w:rFonts w:ascii="標楷體" w:eastAsia="標楷體" w:hAnsi="標楷體"/>
                <w:color w:val="000000"/>
                <w:sz w:val="28"/>
                <w:szCs w:val="28"/>
              </w:rPr>
            </w:pPr>
            <w:proofErr w:type="gramStart"/>
            <w:r>
              <w:rPr>
                <w:rFonts w:ascii="標楷體" w:eastAsia="標楷體" w:hAnsi="標楷體" w:hint="eastAsia"/>
                <w:color w:val="000000"/>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color w:val="000000"/>
              </w:rPr>
            </w:pPr>
            <w:r>
              <w:rPr>
                <w:rFonts w:ascii="標楷體" w:eastAsia="標楷體" w:hAnsi="標楷體" w:hint="eastAsia"/>
                <w:color w:val="000000"/>
              </w:rPr>
              <w:t>總核稿</w:t>
            </w:r>
            <w:proofErr w:type="gramStart"/>
            <w:r w:rsidR="00675B85">
              <w:rPr>
                <w:rFonts w:ascii="標楷體" w:eastAsia="標楷體" w:hAnsi="標楷體" w:hint="eastAsia"/>
                <w:color w:val="000000"/>
              </w:rPr>
              <w:t>秘書</w:t>
            </w:r>
            <w:r>
              <w:rPr>
                <w:rFonts w:ascii="標楷體" w:eastAsia="標楷體" w:hAnsi="標楷體" w:hint="eastAsia"/>
                <w:color w:val="000000"/>
              </w:rPr>
              <w:t>列薦任</w:t>
            </w:r>
            <w:proofErr w:type="gramEnd"/>
            <w:r>
              <w:rPr>
                <w:rFonts w:ascii="標楷體" w:eastAsia="標楷體" w:hAnsi="標楷體" w:hint="eastAsia"/>
                <w:color w:val="000000"/>
              </w:rPr>
              <w:t>第八職等至第九職等</w:t>
            </w:r>
            <w:r w:rsidR="00675B85">
              <w:rPr>
                <w:rFonts w:ascii="標楷體" w:eastAsia="標楷體" w:hAnsi="標楷體" w:hint="eastAsia"/>
                <w:color w:val="000000"/>
              </w:rPr>
              <w:t>。</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color w:val="000000"/>
                <w:sz w:val="28"/>
                <w:szCs w:val="28"/>
              </w:rPr>
            </w:pPr>
            <w:r>
              <w:rPr>
                <w:rFonts w:ascii="標楷體" w:eastAsia="標楷體" w:hAnsi="標楷體" w:hint="eastAsia"/>
                <w:color w:val="000000"/>
                <w:sz w:val="28"/>
                <w:szCs w:val="28"/>
              </w:rPr>
              <w:t>科長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第八職等</w:t>
            </w:r>
          </w:p>
        </w:tc>
        <w:tc>
          <w:tcPr>
            <w:tcW w:w="1031" w:type="dxa"/>
            <w:vAlign w:val="center"/>
          </w:tcPr>
          <w:p w:rsidR="002C5A79" w:rsidRDefault="002C5A79" w:rsidP="002C5A79">
            <w:pPr>
              <w:rPr>
                <w:rFonts w:ascii="標楷體" w:eastAsia="標楷體" w:hAnsi="標楷體"/>
                <w:color w:val="000000"/>
                <w:sz w:val="28"/>
                <w:szCs w:val="28"/>
              </w:rPr>
            </w:pPr>
            <w:r>
              <w:rPr>
                <w:rFonts w:ascii="標楷體" w:eastAsia="標楷體" w:hAnsi="標楷體" w:hint="eastAsia"/>
                <w:color w:val="000000"/>
                <w:sz w:val="28"/>
                <w:szCs w:val="28"/>
              </w:rPr>
              <w:t>六</w:t>
            </w:r>
          </w:p>
        </w:tc>
        <w:tc>
          <w:tcPr>
            <w:tcW w:w="2579" w:type="dxa"/>
            <w:tcBorders>
              <w:right w:val="single" w:sz="12" w:space="0" w:color="auto"/>
            </w:tcBorders>
            <w:vAlign w:val="center"/>
          </w:tcPr>
          <w:p w:rsidR="002C5A79" w:rsidRDefault="002C5A79" w:rsidP="00A0051A">
            <w:pPr>
              <w:rPr>
                <w:rFonts w:ascii="標楷體" w:eastAsia="標楷體" w:hAnsi="標楷體"/>
                <w:color w:val="000000"/>
              </w:rPr>
            </w:pPr>
            <w:r>
              <w:rPr>
                <w:rFonts w:ascii="標楷體" w:eastAsia="標楷體" w:hAnsi="標楷體" w:hint="eastAsia"/>
                <w:color w:val="000000"/>
              </w:rPr>
              <w:t>本職稱之官等職等暫列</w:t>
            </w:r>
            <w:r w:rsidR="00675B85">
              <w:rPr>
                <w:rFonts w:ascii="標楷體" w:eastAsia="標楷體" w:hAnsi="標楷體" w:hint="eastAsia"/>
                <w:color w:val="000000"/>
              </w:rPr>
              <w:t>。</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專員</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第七職等</w:t>
            </w:r>
          </w:p>
        </w:tc>
        <w:tc>
          <w:tcPr>
            <w:tcW w:w="1031" w:type="dxa"/>
            <w:vAlign w:val="center"/>
          </w:tcPr>
          <w:p w:rsidR="002C5A79" w:rsidRDefault="002C5A79" w:rsidP="002C5A79">
            <w:pPr>
              <w:rPr>
                <w:rFonts w:ascii="標楷體" w:eastAsia="標楷體" w:hAnsi="標楷體"/>
                <w:color w:val="000000"/>
                <w:sz w:val="28"/>
                <w:szCs w:val="28"/>
              </w:rPr>
            </w:pPr>
            <w:proofErr w:type="gramStart"/>
            <w:r>
              <w:rPr>
                <w:rFonts w:ascii="標楷體" w:eastAsia="標楷體" w:hAnsi="標楷體" w:hint="eastAsia"/>
                <w:color w:val="000000"/>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技士</w:t>
            </w:r>
          </w:p>
        </w:tc>
        <w:tc>
          <w:tcPr>
            <w:tcW w:w="1701" w:type="dxa"/>
            <w:vAlign w:val="center"/>
          </w:tcPr>
          <w:p w:rsidR="002C5A79" w:rsidRDefault="002C5A79" w:rsidP="002C5A79">
            <w:pPr>
              <w:ind w:rightChars="-30" w:right="-66"/>
              <w:rPr>
                <w:rFonts w:ascii="標楷體" w:eastAsia="標楷體" w:hAnsi="標楷體"/>
                <w:sz w:val="28"/>
                <w:szCs w:val="28"/>
              </w:rPr>
            </w:pPr>
            <w:r>
              <w:rPr>
                <w:rFonts w:ascii="標楷體" w:eastAsia="標楷體" w:hAnsi="標楷體" w:hint="eastAsia"/>
                <w:sz w:val="28"/>
                <w:szCs w:val="28"/>
              </w:rPr>
              <w:t>委任或薦任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第五職等或第六職等至第七職等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十三</w:t>
            </w:r>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稽查員</w:t>
            </w:r>
          </w:p>
        </w:tc>
        <w:tc>
          <w:tcPr>
            <w:tcW w:w="1701" w:type="dxa"/>
            <w:vAlign w:val="center"/>
          </w:tcPr>
          <w:p w:rsidR="002C5A79" w:rsidRDefault="002C5A79" w:rsidP="002C5A79">
            <w:pPr>
              <w:ind w:rightChars="-30" w:right="-66"/>
              <w:rPr>
                <w:rFonts w:ascii="標楷體" w:eastAsia="標楷體" w:hAnsi="標楷體"/>
                <w:sz w:val="28"/>
                <w:szCs w:val="28"/>
              </w:rPr>
            </w:pPr>
            <w:r>
              <w:rPr>
                <w:rFonts w:ascii="標楷體" w:eastAsia="標楷體" w:hAnsi="標楷體" w:hint="eastAsia"/>
                <w:sz w:val="28"/>
                <w:szCs w:val="28"/>
              </w:rPr>
              <w:t>委任或薦任</w:t>
            </w:r>
          </w:p>
        </w:tc>
        <w:tc>
          <w:tcPr>
            <w:tcW w:w="2344" w:type="dxa"/>
            <w:vAlign w:val="center"/>
          </w:tcPr>
          <w:p w:rsidR="002C5A79" w:rsidRDefault="002C5A79" w:rsidP="002C1523">
            <w:pPr>
              <w:jc w:val="left"/>
              <w:rPr>
                <w:rFonts w:ascii="標楷體" w:eastAsia="標楷體" w:hAnsi="標楷體"/>
                <w:sz w:val="28"/>
                <w:szCs w:val="28"/>
              </w:rPr>
            </w:pPr>
            <w:r>
              <w:rPr>
                <w:rFonts w:ascii="標楷體" w:eastAsia="標楷體" w:hAnsi="標楷體" w:hint="eastAsia"/>
                <w:sz w:val="26"/>
                <w:szCs w:val="28"/>
              </w:rPr>
              <w:t>第五職等或第六職等至第七</w:t>
            </w:r>
            <w:r w:rsidR="002C1523">
              <w:rPr>
                <w:rFonts w:ascii="標楷體" w:eastAsia="標楷體" w:hAnsi="標楷體" w:hint="eastAsia"/>
                <w:sz w:val="26"/>
                <w:szCs w:val="28"/>
              </w:rPr>
              <w:t>職等</w:t>
            </w:r>
          </w:p>
        </w:tc>
        <w:tc>
          <w:tcPr>
            <w:tcW w:w="1031" w:type="dxa"/>
            <w:vAlign w:val="center"/>
          </w:tcPr>
          <w:p w:rsidR="002C5A79" w:rsidRPr="008C3D07" w:rsidRDefault="002C5A79" w:rsidP="002C5A79">
            <w:pPr>
              <w:rPr>
                <w:rFonts w:ascii="標楷體" w:eastAsia="標楷體" w:hAnsi="標楷體"/>
                <w:sz w:val="28"/>
                <w:szCs w:val="28"/>
              </w:rPr>
            </w:pPr>
            <w:r w:rsidRPr="008C3D07">
              <w:rPr>
                <w:rFonts w:ascii="標楷體" w:eastAsia="標楷體" w:hAnsi="標楷體" w:hint="eastAsia"/>
                <w:sz w:val="28"/>
                <w:szCs w:val="28"/>
              </w:rPr>
              <w:t>三</w:t>
            </w:r>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技佐</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第四職等至第五職等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三</w:t>
            </w:r>
          </w:p>
        </w:tc>
        <w:tc>
          <w:tcPr>
            <w:tcW w:w="2579" w:type="dxa"/>
            <w:tcBorders>
              <w:right w:val="single" w:sz="12" w:space="0" w:color="auto"/>
            </w:tcBorders>
            <w:vAlign w:val="center"/>
          </w:tcPr>
          <w:p w:rsidR="002C5A79" w:rsidRDefault="002C5A79" w:rsidP="00A0051A">
            <w:pPr>
              <w:rPr>
                <w:rFonts w:ascii="標楷體" w:eastAsia="標楷體" w:hAnsi="標楷體"/>
                <w:color w:val="000000"/>
              </w:rPr>
            </w:pPr>
            <w:r>
              <w:rPr>
                <w:rFonts w:ascii="標楷體" w:eastAsia="標楷體" w:hAnsi="標楷體" w:hint="eastAsia"/>
                <w:color w:val="000000"/>
              </w:rPr>
              <w:t>內一人</w:t>
            </w:r>
            <w:proofErr w:type="gramStart"/>
            <w:r>
              <w:rPr>
                <w:rFonts w:ascii="標楷體" w:eastAsia="標楷體" w:hAnsi="標楷體" w:hint="eastAsia"/>
                <w:color w:val="000000"/>
              </w:rPr>
              <w:t>得列薦任</w:t>
            </w:r>
            <w:proofErr w:type="gramEnd"/>
            <w:r w:rsidR="00675B85">
              <w:rPr>
                <w:rFonts w:ascii="標楷體" w:eastAsia="標楷體" w:hAnsi="標楷體" w:hint="eastAsia"/>
                <w:color w:val="000000"/>
              </w:rPr>
              <w:t>第六職等</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辦事員</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第三職等至第五職等</w:t>
            </w:r>
          </w:p>
        </w:tc>
        <w:tc>
          <w:tcPr>
            <w:tcW w:w="1031" w:type="dxa"/>
            <w:vAlign w:val="center"/>
          </w:tcPr>
          <w:p w:rsidR="002C5A79" w:rsidRPr="008C3D07" w:rsidRDefault="00675B85" w:rsidP="002C5A79">
            <w:pPr>
              <w:rPr>
                <w:rFonts w:ascii="標楷體" w:eastAsia="標楷體" w:hAnsi="標楷體"/>
                <w:sz w:val="28"/>
                <w:szCs w:val="28"/>
              </w:rPr>
            </w:pPr>
            <w:r>
              <w:rPr>
                <w:rFonts w:ascii="標楷體" w:eastAsia="標楷體" w:hAnsi="標楷體" w:hint="eastAsia"/>
                <w:sz w:val="28"/>
                <w:szCs w:val="28"/>
              </w:rPr>
              <w:t>二</w:t>
            </w:r>
          </w:p>
        </w:tc>
        <w:tc>
          <w:tcPr>
            <w:tcW w:w="2579" w:type="dxa"/>
            <w:tcBorders>
              <w:right w:val="single" w:sz="12" w:space="0" w:color="auto"/>
            </w:tcBorders>
            <w:vAlign w:val="center"/>
          </w:tcPr>
          <w:p w:rsidR="002C5A79" w:rsidRDefault="002C5A79" w:rsidP="00A0051A">
            <w:pPr>
              <w:rPr>
                <w:rFonts w:ascii="標楷體" w:eastAsia="標楷體" w:hAnsi="標楷體"/>
                <w:sz w:val="20"/>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書記</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第一職等至第三職等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二</w:t>
            </w:r>
          </w:p>
        </w:tc>
        <w:tc>
          <w:tcPr>
            <w:tcW w:w="2579" w:type="dxa"/>
            <w:tcBorders>
              <w:right w:val="single" w:sz="12" w:space="0" w:color="auto"/>
            </w:tcBorders>
            <w:vAlign w:val="center"/>
          </w:tcPr>
          <w:p w:rsidR="002C5A79" w:rsidRDefault="002C5A79" w:rsidP="00A0051A">
            <w:pPr>
              <w:rPr>
                <w:rFonts w:ascii="標楷體" w:eastAsia="標楷體" w:hAnsi="標楷體"/>
                <w:sz w:val="20"/>
                <w:szCs w:val="28"/>
              </w:rPr>
            </w:pPr>
          </w:p>
        </w:tc>
      </w:tr>
      <w:tr w:rsidR="00675B85" w:rsidTr="00675B85">
        <w:trPr>
          <w:cantSplit/>
          <w:trHeight w:val="812"/>
        </w:trPr>
        <w:tc>
          <w:tcPr>
            <w:tcW w:w="568" w:type="dxa"/>
            <w:tcBorders>
              <w:left w:val="single" w:sz="12" w:space="0" w:color="auto"/>
              <w:right w:val="single" w:sz="2" w:space="0" w:color="auto"/>
            </w:tcBorders>
            <w:textDirection w:val="tbRlV"/>
            <w:vAlign w:val="center"/>
          </w:tcPr>
          <w:p w:rsidR="00675B85" w:rsidRPr="00675B85" w:rsidRDefault="00675B85" w:rsidP="00675B85">
            <w:pPr>
              <w:spacing w:line="240" w:lineRule="auto"/>
              <w:ind w:left="57" w:rightChars="-36" w:right="-79"/>
              <w:rPr>
                <w:rFonts w:ascii="標楷體" w:eastAsia="標楷體" w:hAnsi="標楷體"/>
                <w:sz w:val="24"/>
              </w:rPr>
            </w:pPr>
            <w:r w:rsidRPr="00675B85">
              <w:rPr>
                <w:rFonts w:ascii="標楷體" w:eastAsia="標楷體" w:hAnsi="標楷體" w:hint="eastAsia"/>
                <w:sz w:val="24"/>
              </w:rPr>
              <w:t>人事室</w:t>
            </w:r>
          </w:p>
        </w:tc>
        <w:tc>
          <w:tcPr>
            <w:tcW w:w="992" w:type="dxa"/>
            <w:tcBorders>
              <w:left w:val="single" w:sz="2" w:space="0" w:color="auto"/>
            </w:tcBorders>
            <w:vAlign w:val="center"/>
          </w:tcPr>
          <w:p w:rsidR="00675B85" w:rsidRDefault="00675B85" w:rsidP="00800408">
            <w:pPr>
              <w:ind w:rightChars="-36" w:right="-79"/>
              <w:rPr>
                <w:rFonts w:ascii="標楷體" w:eastAsia="標楷體" w:hAnsi="標楷體"/>
                <w:sz w:val="28"/>
                <w:szCs w:val="28"/>
              </w:rPr>
            </w:pPr>
            <w:r>
              <w:rPr>
                <w:rFonts w:ascii="標楷體" w:eastAsia="標楷體" w:hAnsi="標楷體" w:hint="eastAsia"/>
                <w:sz w:val="28"/>
                <w:szCs w:val="28"/>
              </w:rPr>
              <w:t>主任</w:t>
            </w:r>
          </w:p>
        </w:tc>
        <w:tc>
          <w:tcPr>
            <w:tcW w:w="1701" w:type="dxa"/>
            <w:vAlign w:val="center"/>
          </w:tcPr>
          <w:p w:rsidR="00675B85" w:rsidRDefault="00675B85" w:rsidP="00800408">
            <w:pPr>
              <w:ind w:rightChars="-30" w:right="-66"/>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675B85" w:rsidRDefault="00675B85" w:rsidP="002C1523">
            <w:pPr>
              <w:jc w:val="left"/>
              <w:rPr>
                <w:rFonts w:ascii="標楷體" w:eastAsia="標楷體" w:hAnsi="標楷體"/>
                <w:sz w:val="26"/>
                <w:szCs w:val="28"/>
              </w:rPr>
            </w:pPr>
            <w:r>
              <w:rPr>
                <w:rFonts w:ascii="標楷體" w:eastAsia="標楷體" w:hAnsi="標楷體" w:hint="eastAsia"/>
                <w:sz w:val="26"/>
                <w:szCs w:val="28"/>
              </w:rPr>
              <w:t>第八職等</w:t>
            </w:r>
          </w:p>
        </w:tc>
        <w:tc>
          <w:tcPr>
            <w:tcW w:w="1031" w:type="dxa"/>
            <w:vAlign w:val="center"/>
          </w:tcPr>
          <w:p w:rsidR="00675B85" w:rsidRDefault="00675B85"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675B85" w:rsidRDefault="00675B85" w:rsidP="00A0051A">
            <w:pPr>
              <w:rPr>
                <w:rFonts w:ascii="標楷體" w:eastAsia="標楷體" w:hAnsi="標楷體"/>
                <w:sz w:val="28"/>
                <w:szCs w:val="28"/>
              </w:rPr>
            </w:pPr>
          </w:p>
        </w:tc>
      </w:tr>
      <w:tr w:rsidR="005B6D70" w:rsidTr="005B6D70">
        <w:trPr>
          <w:cantSplit/>
          <w:trHeight w:val="838"/>
        </w:trPr>
        <w:tc>
          <w:tcPr>
            <w:tcW w:w="568" w:type="dxa"/>
            <w:vMerge w:val="restart"/>
            <w:tcBorders>
              <w:left w:val="single" w:sz="12" w:space="0" w:color="auto"/>
            </w:tcBorders>
            <w:textDirection w:val="tbRlV"/>
            <w:vAlign w:val="center"/>
          </w:tcPr>
          <w:p w:rsidR="005B6D70" w:rsidRPr="00675B85" w:rsidRDefault="005B6D70" w:rsidP="005B6D70">
            <w:pPr>
              <w:spacing w:line="240" w:lineRule="auto"/>
              <w:ind w:left="57" w:right="57"/>
              <w:jc w:val="center"/>
              <w:rPr>
                <w:rFonts w:ascii="標楷體" w:eastAsia="標楷體" w:hAnsi="標楷體"/>
                <w:sz w:val="24"/>
              </w:rPr>
            </w:pPr>
            <w:r w:rsidRPr="00675B85">
              <w:rPr>
                <w:rFonts w:ascii="標楷體" w:eastAsia="標楷體" w:hAnsi="標楷體" w:hint="eastAsia"/>
                <w:sz w:val="24"/>
              </w:rPr>
              <w:t>會計</w:t>
            </w:r>
            <w:r w:rsidRPr="00675B85">
              <w:rPr>
                <w:rFonts w:ascii="標楷體" w:eastAsia="標楷體" w:hAnsi="標楷體" w:hint="eastAsia"/>
                <w:color w:val="000000"/>
                <w:sz w:val="24"/>
              </w:rPr>
              <w:t>室</w:t>
            </w:r>
          </w:p>
        </w:tc>
        <w:tc>
          <w:tcPr>
            <w:tcW w:w="992" w:type="dxa"/>
            <w:vAlign w:val="center"/>
          </w:tcPr>
          <w:p w:rsidR="005B6D70" w:rsidRPr="00B40C81" w:rsidRDefault="005B6D70" w:rsidP="00A0051A">
            <w:pPr>
              <w:spacing w:line="200" w:lineRule="exact"/>
              <w:rPr>
                <w:rFonts w:ascii="標楷體" w:eastAsia="標楷體" w:hAnsi="標楷體"/>
                <w:sz w:val="28"/>
                <w:szCs w:val="28"/>
              </w:rPr>
            </w:pPr>
            <w:r w:rsidRPr="00B40C81">
              <w:rPr>
                <w:rFonts w:ascii="標楷體" w:eastAsia="標楷體" w:hAnsi="標楷體" w:hint="eastAsia"/>
                <w:color w:val="000000"/>
                <w:sz w:val="28"/>
                <w:szCs w:val="28"/>
              </w:rPr>
              <w:t>主任</w:t>
            </w:r>
          </w:p>
        </w:tc>
        <w:tc>
          <w:tcPr>
            <w:tcW w:w="1701" w:type="dxa"/>
            <w:vAlign w:val="center"/>
          </w:tcPr>
          <w:p w:rsidR="005B6D70" w:rsidRDefault="005B6D70" w:rsidP="00A0051A">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5B6D70" w:rsidRDefault="005B6D70" w:rsidP="00A0051A">
            <w:pPr>
              <w:rPr>
                <w:rFonts w:ascii="標楷體" w:eastAsia="標楷體" w:hAnsi="標楷體"/>
                <w:sz w:val="26"/>
                <w:szCs w:val="28"/>
              </w:rPr>
            </w:pPr>
            <w:r>
              <w:rPr>
                <w:rFonts w:ascii="標楷體" w:eastAsia="標楷體" w:hAnsi="標楷體" w:hint="eastAsia"/>
                <w:sz w:val="26"/>
                <w:szCs w:val="28"/>
              </w:rPr>
              <w:t>第八職等</w:t>
            </w:r>
          </w:p>
        </w:tc>
        <w:tc>
          <w:tcPr>
            <w:tcW w:w="1031" w:type="dxa"/>
            <w:vAlign w:val="center"/>
          </w:tcPr>
          <w:p w:rsidR="005B6D70" w:rsidRDefault="005B6D70" w:rsidP="00A0051A">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vAlign w:val="center"/>
          </w:tcPr>
          <w:p w:rsidR="005B6D70" w:rsidRDefault="005B6D70" w:rsidP="00A0051A">
            <w:pPr>
              <w:spacing w:line="460" w:lineRule="exact"/>
              <w:rPr>
                <w:rFonts w:ascii="標楷體" w:eastAsia="標楷體" w:hAnsi="標楷體"/>
                <w:sz w:val="28"/>
                <w:szCs w:val="28"/>
              </w:rPr>
            </w:pPr>
          </w:p>
        </w:tc>
      </w:tr>
      <w:tr w:rsidR="005B6D70" w:rsidTr="005B6D70">
        <w:trPr>
          <w:cantSplit/>
          <w:trHeight w:val="708"/>
        </w:trPr>
        <w:tc>
          <w:tcPr>
            <w:tcW w:w="582" w:type="dxa"/>
            <w:vMerge/>
            <w:tcBorders>
              <w:left w:val="single" w:sz="12" w:space="0" w:color="auto"/>
            </w:tcBorders>
            <w:textDirection w:val="tbRlV"/>
            <w:vAlign w:val="center"/>
          </w:tcPr>
          <w:p w:rsidR="005B6D70" w:rsidRPr="00675B85" w:rsidRDefault="005B6D70" w:rsidP="00675B85">
            <w:pPr>
              <w:spacing w:line="240" w:lineRule="auto"/>
              <w:ind w:left="57" w:right="57"/>
              <w:rPr>
                <w:rFonts w:ascii="標楷體" w:eastAsia="標楷體" w:hAnsi="標楷體"/>
                <w:sz w:val="24"/>
              </w:rPr>
            </w:pPr>
          </w:p>
        </w:tc>
        <w:tc>
          <w:tcPr>
            <w:tcW w:w="992" w:type="dxa"/>
            <w:vAlign w:val="center"/>
          </w:tcPr>
          <w:p w:rsidR="005B6D70" w:rsidRPr="005B6D70" w:rsidRDefault="005B6D70" w:rsidP="00A0051A">
            <w:pPr>
              <w:spacing w:line="200" w:lineRule="exact"/>
              <w:rPr>
                <w:rFonts w:ascii="標楷體" w:eastAsia="標楷體" w:hAnsi="標楷體"/>
                <w:color w:val="000000"/>
                <w:sz w:val="24"/>
              </w:rPr>
            </w:pPr>
            <w:r w:rsidRPr="005B6D70">
              <w:rPr>
                <w:rFonts w:ascii="標楷體" w:eastAsia="標楷體" w:hAnsi="標楷體" w:hint="eastAsia"/>
                <w:color w:val="000000"/>
                <w:sz w:val="24"/>
              </w:rPr>
              <w:t>佐理員</w:t>
            </w:r>
          </w:p>
        </w:tc>
        <w:tc>
          <w:tcPr>
            <w:tcW w:w="1701" w:type="dxa"/>
            <w:vAlign w:val="center"/>
          </w:tcPr>
          <w:p w:rsidR="005B6D70" w:rsidRDefault="005B6D70" w:rsidP="00A0051A">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5B6D70" w:rsidRDefault="005B6D70" w:rsidP="00A0051A">
            <w:pPr>
              <w:rPr>
                <w:rFonts w:ascii="標楷體" w:eastAsia="標楷體" w:hAnsi="標楷體"/>
                <w:sz w:val="26"/>
                <w:szCs w:val="28"/>
              </w:rPr>
            </w:pPr>
            <w:r>
              <w:rPr>
                <w:rFonts w:ascii="標楷體" w:eastAsia="標楷體" w:hAnsi="標楷體" w:hint="eastAsia"/>
                <w:sz w:val="26"/>
                <w:szCs w:val="28"/>
              </w:rPr>
              <w:t>第四職等至第五職等</w:t>
            </w:r>
          </w:p>
        </w:tc>
        <w:tc>
          <w:tcPr>
            <w:tcW w:w="1031" w:type="dxa"/>
            <w:vAlign w:val="center"/>
          </w:tcPr>
          <w:p w:rsidR="005B6D70" w:rsidRDefault="005B6D70" w:rsidP="00A0051A">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vAlign w:val="center"/>
          </w:tcPr>
          <w:p w:rsidR="005B6D70" w:rsidRDefault="005B6D70" w:rsidP="00A0051A">
            <w:pPr>
              <w:spacing w:line="460" w:lineRule="exact"/>
              <w:rPr>
                <w:rFonts w:ascii="標楷體" w:eastAsia="標楷體" w:hAnsi="標楷體"/>
                <w:sz w:val="28"/>
                <w:szCs w:val="28"/>
              </w:rPr>
            </w:pPr>
          </w:p>
        </w:tc>
      </w:tr>
      <w:tr w:rsidR="002C5A79" w:rsidTr="005B6D70">
        <w:trPr>
          <w:trHeight w:val="850"/>
        </w:trPr>
        <w:tc>
          <w:tcPr>
            <w:tcW w:w="5619" w:type="dxa"/>
            <w:gridSpan w:val="4"/>
            <w:tcBorders>
              <w:left w:val="single" w:sz="12" w:space="0" w:color="auto"/>
              <w:bottom w:val="single" w:sz="12" w:space="0" w:color="auto"/>
            </w:tcBorders>
            <w:vAlign w:val="center"/>
          </w:tcPr>
          <w:p w:rsidR="002C5A79" w:rsidRDefault="002C5A79" w:rsidP="00675B85">
            <w:pPr>
              <w:jc w:val="center"/>
              <w:rPr>
                <w:rFonts w:ascii="標楷體" w:eastAsia="標楷體" w:hAnsi="標楷體"/>
                <w:sz w:val="28"/>
                <w:szCs w:val="28"/>
              </w:rPr>
            </w:pPr>
            <w:r>
              <w:rPr>
                <w:rFonts w:ascii="標楷體" w:eastAsia="標楷體" w:hAnsi="標楷體" w:hint="eastAsia"/>
                <w:sz w:val="28"/>
                <w:szCs w:val="28"/>
              </w:rPr>
              <w:t>合計</w:t>
            </w:r>
          </w:p>
        </w:tc>
        <w:tc>
          <w:tcPr>
            <w:tcW w:w="1031" w:type="dxa"/>
            <w:tcBorders>
              <w:bottom w:val="single" w:sz="12" w:space="0" w:color="auto"/>
            </w:tcBorders>
            <w:vAlign w:val="center"/>
          </w:tcPr>
          <w:p w:rsidR="002C5A79" w:rsidRDefault="002C5A79" w:rsidP="002C5A79">
            <w:pPr>
              <w:ind w:rightChars="-41" w:right="-90"/>
              <w:rPr>
                <w:rFonts w:ascii="標楷體" w:eastAsia="標楷體" w:hAnsi="標楷體"/>
                <w:sz w:val="28"/>
                <w:szCs w:val="28"/>
              </w:rPr>
            </w:pPr>
            <w:r>
              <w:rPr>
                <w:rFonts w:ascii="標楷體" w:eastAsia="標楷體" w:hAnsi="標楷體" w:hint="eastAsia"/>
                <w:sz w:val="28"/>
                <w:szCs w:val="28"/>
              </w:rPr>
              <w:t>三十六</w:t>
            </w:r>
          </w:p>
        </w:tc>
        <w:tc>
          <w:tcPr>
            <w:tcW w:w="2579" w:type="dxa"/>
            <w:tcBorders>
              <w:bottom w:val="single" w:sz="12" w:space="0" w:color="auto"/>
              <w:right w:val="single" w:sz="12" w:space="0" w:color="auto"/>
            </w:tcBorders>
          </w:tcPr>
          <w:p w:rsidR="002C5A79" w:rsidRDefault="002C5A79" w:rsidP="00A0051A">
            <w:pPr>
              <w:rPr>
                <w:rFonts w:ascii="標楷體" w:eastAsia="標楷體" w:hAnsi="標楷體"/>
                <w:sz w:val="28"/>
                <w:szCs w:val="28"/>
              </w:rPr>
            </w:pPr>
          </w:p>
        </w:tc>
      </w:tr>
    </w:tbl>
    <w:p w:rsidR="00AC4FE1" w:rsidRPr="002C5A79" w:rsidRDefault="002C5A79" w:rsidP="002C1523">
      <w:pPr>
        <w:spacing w:line="460" w:lineRule="exact"/>
        <w:ind w:left="896" w:hangingChars="320" w:hanging="896"/>
      </w:pPr>
      <w:r>
        <w:rPr>
          <w:rFonts w:ascii="標楷體" w:eastAsia="標楷體" w:hAnsi="標楷體" w:hint="eastAsia"/>
          <w:sz w:val="28"/>
          <w:szCs w:val="28"/>
        </w:rPr>
        <w:t>附註：本編制表所列職稱、官等職等，應適用「丁、地方機關職務列等表之五」之規定；該職務列等表修正時亦同。</w:t>
      </w:r>
    </w:p>
    <w:sectPr w:rsidR="00AC4FE1" w:rsidRPr="002C5A79"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4CD" w:rsidRDefault="006D14CD" w:rsidP="00620967">
      <w:r>
        <w:separator/>
      </w:r>
    </w:p>
  </w:endnote>
  <w:endnote w:type="continuationSeparator" w:id="0">
    <w:p w:rsidR="006D14CD" w:rsidRDefault="006D14CD"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4CD" w:rsidRDefault="006D14CD" w:rsidP="00620967">
      <w:r>
        <w:separator/>
      </w:r>
    </w:p>
  </w:footnote>
  <w:footnote w:type="continuationSeparator" w:id="0">
    <w:p w:rsidR="006D14CD" w:rsidRDefault="006D14CD"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153A7"/>
    <w:rsid w:val="000C1457"/>
    <w:rsid w:val="000F0207"/>
    <w:rsid w:val="00135362"/>
    <w:rsid w:val="001460A4"/>
    <w:rsid w:val="00165151"/>
    <w:rsid w:val="00184502"/>
    <w:rsid w:val="001C28E4"/>
    <w:rsid w:val="001C75AF"/>
    <w:rsid w:val="002104C1"/>
    <w:rsid w:val="00260639"/>
    <w:rsid w:val="002A4376"/>
    <w:rsid w:val="002A4A27"/>
    <w:rsid w:val="002C1523"/>
    <w:rsid w:val="002C5A79"/>
    <w:rsid w:val="002F59BF"/>
    <w:rsid w:val="003532A9"/>
    <w:rsid w:val="003562FC"/>
    <w:rsid w:val="00360E14"/>
    <w:rsid w:val="0036505D"/>
    <w:rsid w:val="00384395"/>
    <w:rsid w:val="003E103D"/>
    <w:rsid w:val="004058EF"/>
    <w:rsid w:val="004427B4"/>
    <w:rsid w:val="0044725C"/>
    <w:rsid w:val="004F73CB"/>
    <w:rsid w:val="00510BAE"/>
    <w:rsid w:val="005B6D70"/>
    <w:rsid w:val="005C19F2"/>
    <w:rsid w:val="00620967"/>
    <w:rsid w:val="006304E8"/>
    <w:rsid w:val="00675B85"/>
    <w:rsid w:val="006C59E9"/>
    <w:rsid w:val="006D14CD"/>
    <w:rsid w:val="006E34AC"/>
    <w:rsid w:val="007E31DB"/>
    <w:rsid w:val="00804005"/>
    <w:rsid w:val="00930A8D"/>
    <w:rsid w:val="009453FC"/>
    <w:rsid w:val="00951FD1"/>
    <w:rsid w:val="009836BB"/>
    <w:rsid w:val="009D7DD0"/>
    <w:rsid w:val="009D7F3C"/>
    <w:rsid w:val="009F781F"/>
    <w:rsid w:val="00A2608E"/>
    <w:rsid w:val="00A72624"/>
    <w:rsid w:val="00AA73C1"/>
    <w:rsid w:val="00AC4FE1"/>
    <w:rsid w:val="00B03F18"/>
    <w:rsid w:val="00B4779D"/>
    <w:rsid w:val="00C04653"/>
    <w:rsid w:val="00C41426"/>
    <w:rsid w:val="00C57DC7"/>
    <w:rsid w:val="00C66861"/>
    <w:rsid w:val="00C67878"/>
    <w:rsid w:val="00C806C0"/>
    <w:rsid w:val="00DE5ED9"/>
    <w:rsid w:val="00E50BA1"/>
    <w:rsid w:val="00E80E59"/>
    <w:rsid w:val="00F01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384395"/>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384395"/>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384395"/>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384395"/>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7F292-971E-48C9-ADC0-316317A8F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287</Words>
  <Characters>1637</Characters>
  <Application>Microsoft Office Word</Application>
  <DocSecurity>0</DocSecurity>
  <Lines>13</Lines>
  <Paragraphs>3</Paragraphs>
  <ScaleCrop>false</ScaleCrop>
  <Company>user</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3</cp:revision>
  <cp:lastPrinted>2013-09-02T07:54:00Z</cp:lastPrinted>
  <dcterms:created xsi:type="dcterms:W3CDTF">2015-06-23T07:05:00Z</dcterms:created>
  <dcterms:modified xsi:type="dcterms:W3CDTF">2015-06-30T08:09:00Z</dcterms:modified>
</cp:coreProperties>
</file>