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2C0" w:rsidRPr="0044565D" w:rsidRDefault="00B752C0" w:rsidP="00101EB1">
      <w:pPr>
        <w:jc w:val="center"/>
        <w:rPr>
          <w:rFonts w:ascii="標楷體" w:eastAsia="標楷體" w:hAnsi="標楷體"/>
          <w:b/>
          <w:sz w:val="40"/>
          <w:szCs w:val="40"/>
        </w:rPr>
      </w:pPr>
      <w:r w:rsidRPr="0044565D">
        <w:rPr>
          <w:rFonts w:ascii="標楷體" w:eastAsia="標楷體" w:hAnsi="標楷體" w:hint="eastAsia"/>
          <w:b/>
          <w:sz w:val="40"/>
          <w:szCs w:val="40"/>
        </w:rPr>
        <w:t>南投縣低收入戶</w:t>
      </w:r>
      <w:r w:rsidR="006A63C6" w:rsidRPr="0044565D">
        <w:rPr>
          <w:rFonts w:ascii="標楷體" w:eastAsia="標楷體" w:hAnsi="標楷體" w:hint="eastAsia"/>
          <w:b/>
          <w:sz w:val="40"/>
          <w:szCs w:val="40"/>
        </w:rPr>
        <w:t>老人</w:t>
      </w:r>
      <w:r w:rsidRPr="0044565D">
        <w:rPr>
          <w:rFonts w:ascii="標楷體" w:eastAsia="標楷體" w:hAnsi="標楷體" w:hint="eastAsia"/>
          <w:b/>
          <w:sz w:val="40"/>
          <w:szCs w:val="40"/>
        </w:rPr>
        <w:t>公費養護</w:t>
      </w:r>
      <w:r w:rsidR="008B3931" w:rsidRPr="0044565D">
        <w:rPr>
          <w:rFonts w:ascii="標楷體" w:eastAsia="標楷體" w:hAnsi="標楷體" w:hint="eastAsia"/>
          <w:b/>
          <w:sz w:val="40"/>
          <w:szCs w:val="40"/>
        </w:rPr>
        <w:t>作業規定</w:t>
      </w:r>
    </w:p>
    <w:p w:rsidR="007804B6" w:rsidRPr="00BB5861" w:rsidRDefault="00BB5861" w:rsidP="00BB5861">
      <w:pPr>
        <w:wordWrap w:val="0"/>
        <w:jc w:val="right"/>
        <w:rPr>
          <w:rFonts w:ascii="標楷體" w:eastAsia="標楷體" w:hAnsi="標楷體"/>
          <w:sz w:val="20"/>
          <w:szCs w:val="20"/>
        </w:rPr>
      </w:pPr>
      <w:r w:rsidRPr="00BB5861">
        <w:rPr>
          <w:rFonts w:ascii="標楷體" w:eastAsia="標楷體" w:hAnsi="標楷體" w:hint="eastAsia"/>
          <w:color w:val="000000"/>
          <w:sz w:val="20"/>
          <w:szCs w:val="20"/>
        </w:rPr>
        <w:t>中華民國101年3月15日府社助字第1010053753號函頒</w:t>
      </w:r>
      <w:r w:rsidRPr="00BB5861">
        <w:rPr>
          <w:rFonts w:ascii="標楷體" w:eastAsia="標楷體" w:hAnsi="標楷體" w:hint="eastAsia"/>
          <w:color w:val="000000"/>
          <w:sz w:val="20"/>
          <w:szCs w:val="20"/>
        </w:rPr>
        <w:br/>
        <w:t>中華民國103年12月3日府社助字第1030237416號函頒修正</w:t>
      </w:r>
    </w:p>
    <w:p w:rsidR="007C3DA0" w:rsidRPr="00BB5861" w:rsidRDefault="00BB5861" w:rsidP="007C3DA0">
      <w:pPr>
        <w:jc w:val="right"/>
        <w:rPr>
          <w:rFonts w:ascii="標楷體" w:eastAsia="標楷體" w:hAnsi="標楷體"/>
          <w:sz w:val="20"/>
          <w:szCs w:val="20"/>
        </w:rPr>
      </w:pPr>
      <w:r w:rsidRPr="00BB5861">
        <w:rPr>
          <w:rFonts w:ascii="標楷體" w:eastAsia="標楷體" w:hAnsi="標楷體" w:hint="eastAsia"/>
          <w:color w:val="000000"/>
          <w:sz w:val="20"/>
          <w:szCs w:val="20"/>
        </w:rPr>
        <w:t>中華民國104年10月22日府社助字第1040213506號函頒修正</w:t>
      </w:r>
    </w:p>
    <w:p w:rsidR="00B752C0" w:rsidRPr="000372D9" w:rsidRDefault="004C5159" w:rsidP="002454C5">
      <w:p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一、依據：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社會救助法第十一條第一項及老人福利法第十五條規定辦理。</w:t>
      </w:r>
    </w:p>
    <w:p w:rsidR="00F50BE7" w:rsidRPr="000372D9" w:rsidRDefault="00F50BE7" w:rsidP="002454C5">
      <w:pPr>
        <w:snapToGrid w:val="0"/>
        <w:spacing w:line="400" w:lineRule="exact"/>
        <w:ind w:left="1400" w:hangingChars="500" w:hanging="140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二、目的</w:t>
      </w:r>
      <w:r w:rsidR="004C5159" w:rsidRPr="000372D9">
        <w:rPr>
          <w:rFonts w:ascii="標楷體" w:eastAsia="標楷體" w:hAnsi="標楷體" w:hint="eastAsia"/>
          <w:sz w:val="28"/>
          <w:szCs w:val="28"/>
        </w:rPr>
        <w:t>：</w:t>
      </w:r>
      <w:r w:rsidR="0016136F" w:rsidRPr="000372D9">
        <w:rPr>
          <w:rFonts w:ascii="標楷體" w:eastAsia="標楷體" w:hAnsi="標楷體" w:hint="eastAsia"/>
          <w:sz w:val="28"/>
          <w:szCs w:val="28"/>
        </w:rPr>
        <w:t>南投縣政府(以下簡稱本府)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為因應縣籍列冊低收入戶失能老人長期照顧、養護需求，獲得妥適照護，減輕家庭照顧者之負擔，並使受養護者獲得生活妥善照顧，特訂定本作業規定。</w:t>
      </w:r>
    </w:p>
    <w:p w:rsidR="003856D7" w:rsidRPr="000372D9" w:rsidRDefault="003856D7" w:rsidP="002454C5">
      <w:p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三、補助對象</w:t>
      </w:r>
      <w:r w:rsidR="006A63C6" w:rsidRPr="000372D9">
        <w:rPr>
          <w:rFonts w:ascii="標楷體" w:eastAsia="標楷體" w:hAnsi="標楷體" w:hint="eastAsia"/>
          <w:sz w:val="28"/>
          <w:szCs w:val="28"/>
        </w:rPr>
        <w:t>及</w:t>
      </w:r>
      <w:r w:rsidR="00CC7BE5" w:rsidRPr="000372D9">
        <w:rPr>
          <w:rFonts w:ascii="標楷體" w:eastAsia="標楷體" w:hAnsi="標楷體" w:hint="eastAsia"/>
          <w:sz w:val="28"/>
          <w:szCs w:val="28"/>
        </w:rPr>
        <w:t>限制</w:t>
      </w:r>
      <w:r w:rsidRPr="000372D9">
        <w:rPr>
          <w:rFonts w:ascii="標楷體" w:eastAsia="標楷體" w:hAnsi="標楷體" w:hint="eastAsia"/>
          <w:sz w:val="28"/>
          <w:szCs w:val="28"/>
        </w:rPr>
        <w:t>：</w:t>
      </w:r>
    </w:p>
    <w:p w:rsidR="000855D5" w:rsidRPr="000372D9" w:rsidRDefault="00463CCA" w:rsidP="002454C5">
      <w:pPr>
        <w:snapToGrid w:val="0"/>
        <w:spacing w:line="400" w:lineRule="exact"/>
        <w:ind w:leftChars="232" w:left="697" w:hangingChars="50" w:hanging="14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(一)</w:t>
      </w:r>
      <w:r w:rsidR="000855D5" w:rsidRPr="000372D9">
        <w:rPr>
          <w:rFonts w:ascii="標楷體" w:eastAsia="標楷體" w:hAnsi="標楷體" w:hint="eastAsia"/>
          <w:sz w:val="28"/>
          <w:szCs w:val="28"/>
        </w:rPr>
        <w:t>對象</w:t>
      </w:r>
      <w:r w:rsidR="00902C90" w:rsidRPr="000372D9">
        <w:rPr>
          <w:rFonts w:ascii="標楷體" w:eastAsia="標楷體" w:hAnsi="標楷體" w:hint="eastAsia"/>
          <w:sz w:val="28"/>
          <w:szCs w:val="28"/>
        </w:rPr>
        <w:t>(應符合下列</w:t>
      </w:r>
      <w:r w:rsidR="002454C5" w:rsidRPr="000372D9">
        <w:rPr>
          <w:rFonts w:ascii="標楷體" w:eastAsia="標楷體" w:hAnsi="標楷體" w:hint="eastAsia"/>
          <w:sz w:val="28"/>
          <w:szCs w:val="28"/>
        </w:rPr>
        <w:t>第1</w:t>
      </w:r>
      <w:r w:rsidR="005D04A2">
        <w:rPr>
          <w:rFonts w:ascii="標楷體" w:eastAsia="標楷體" w:hAnsi="標楷體" w:hint="eastAsia"/>
          <w:sz w:val="28"/>
          <w:szCs w:val="28"/>
        </w:rPr>
        <w:t>至4目或</w:t>
      </w:r>
      <w:r w:rsidR="002454C5" w:rsidRPr="000372D9">
        <w:rPr>
          <w:rFonts w:ascii="標楷體" w:eastAsia="標楷體" w:hAnsi="標楷體" w:hint="eastAsia"/>
          <w:sz w:val="28"/>
          <w:szCs w:val="28"/>
        </w:rPr>
        <w:t>第5目</w:t>
      </w:r>
      <w:r w:rsidR="00902C90" w:rsidRPr="000372D9">
        <w:rPr>
          <w:rFonts w:ascii="標楷體" w:eastAsia="標楷體" w:hAnsi="標楷體" w:hint="eastAsia"/>
          <w:sz w:val="28"/>
          <w:szCs w:val="28"/>
        </w:rPr>
        <w:t>要件)</w:t>
      </w:r>
      <w:r w:rsidR="000855D5" w:rsidRPr="000372D9">
        <w:rPr>
          <w:rFonts w:ascii="標楷體" w:eastAsia="標楷體" w:hAnsi="標楷體" w:hint="eastAsia"/>
          <w:sz w:val="28"/>
          <w:szCs w:val="28"/>
        </w:rPr>
        <w:t>：</w:t>
      </w:r>
    </w:p>
    <w:p w:rsidR="000855D5" w:rsidRPr="000372D9" w:rsidRDefault="000855D5" w:rsidP="002454C5">
      <w:pPr>
        <w:spacing w:line="400" w:lineRule="exact"/>
        <w:ind w:firstLineChars="450" w:firstLine="12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1</w:t>
      </w:r>
      <w:r w:rsidR="002454C5" w:rsidRPr="000372D9">
        <w:rPr>
          <w:rFonts w:ascii="標楷體" w:eastAsia="標楷體" w:hAnsi="標楷體" w:hint="eastAsia"/>
          <w:sz w:val="28"/>
          <w:szCs w:val="28"/>
        </w:rPr>
        <w:t>.</w:t>
      </w:r>
      <w:r w:rsidRPr="000372D9">
        <w:rPr>
          <w:rFonts w:ascii="標楷體" w:eastAsia="標楷體" w:hAnsi="標楷體" w:hint="eastAsia"/>
          <w:sz w:val="28"/>
          <w:szCs w:val="28"/>
        </w:rPr>
        <w:t>設籍本縣年滿六十五歲老人且列冊低收入戶者。</w:t>
      </w:r>
    </w:p>
    <w:p w:rsidR="002454C5" w:rsidRPr="000372D9" w:rsidRDefault="000855D5" w:rsidP="002454C5">
      <w:pPr>
        <w:spacing w:line="400" w:lineRule="exact"/>
        <w:ind w:firstLineChars="450" w:firstLine="12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2</w:t>
      </w:r>
      <w:r w:rsidR="002454C5" w:rsidRPr="000372D9">
        <w:rPr>
          <w:rFonts w:ascii="標楷體" w:eastAsia="標楷體" w:hAnsi="標楷體" w:hint="eastAsia"/>
          <w:sz w:val="28"/>
          <w:szCs w:val="28"/>
        </w:rPr>
        <w:t>.</w:t>
      </w:r>
      <w:r w:rsidR="004C5159" w:rsidRPr="000372D9">
        <w:rPr>
          <w:rFonts w:ascii="標楷體" w:eastAsia="標楷體" w:hAnsi="標楷體" w:hint="eastAsia"/>
          <w:sz w:val="28"/>
          <w:szCs w:val="28"/>
        </w:rPr>
        <w:t>術後療養需專業護理照護服務者</w:t>
      </w:r>
      <w:r w:rsidR="00902C90" w:rsidRPr="000372D9">
        <w:rPr>
          <w:rFonts w:ascii="標楷體" w:eastAsia="標楷體" w:hAnsi="標楷體" w:hint="eastAsia"/>
          <w:sz w:val="28"/>
          <w:szCs w:val="28"/>
        </w:rPr>
        <w:t>(失能評分</w:t>
      </w:r>
      <w:r w:rsidR="00B05DFD">
        <w:rPr>
          <w:rFonts w:ascii="標楷體" w:eastAsia="標楷體" w:hAnsi="標楷體" w:hint="eastAsia"/>
          <w:sz w:val="28"/>
          <w:szCs w:val="28"/>
        </w:rPr>
        <w:t>六十</w:t>
      </w:r>
      <w:r w:rsidR="00902C90" w:rsidRPr="000372D9">
        <w:rPr>
          <w:rFonts w:ascii="標楷體" w:eastAsia="標楷體" w:hAnsi="標楷體" w:hint="eastAsia"/>
          <w:sz w:val="28"/>
          <w:szCs w:val="28"/>
        </w:rPr>
        <w:t>分以下)</w:t>
      </w:r>
      <w:r w:rsidR="004C5159" w:rsidRPr="000372D9">
        <w:rPr>
          <w:rFonts w:ascii="標楷體" w:eastAsia="標楷體" w:hAnsi="標楷體" w:hint="eastAsia"/>
          <w:sz w:val="28"/>
          <w:szCs w:val="28"/>
        </w:rPr>
        <w:t>。</w:t>
      </w:r>
    </w:p>
    <w:p w:rsidR="000855D5" w:rsidRPr="000372D9" w:rsidRDefault="000855D5" w:rsidP="002454C5">
      <w:pPr>
        <w:spacing w:line="400" w:lineRule="exact"/>
        <w:ind w:firstLineChars="450" w:firstLine="12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3</w:t>
      </w:r>
      <w:r w:rsidR="002454C5" w:rsidRPr="000372D9">
        <w:rPr>
          <w:rFonts w:ascii="標楷體" w:eastAsia="標楷體" w:hAnsi="標楷體" w:hint="eastAsia"/>
          <w:sz w:val="28"/>
          <w:szCs w:val="28"/>
        </w:rPr>
        <w:t>.</w:t>
      </w:r>
      <w:r w:rsidRPr="000372D9">
        <w:rPr>
          <w:rFonts w:ascii="標楷體" w:eastAsia="標楷體" w:hAnsi="標楷體" w:hint="eastAsia"/>
          <w:sz w:val="28"/>
          <w:szCs w:val="28"/>
        </w:rPr>
        <w:t>日常生活活動功能量表（ADL）評定總分</w:t>
      </w:r>
      <w:r w:rsidR="00B05DFD">
        <w:rPr>
          <w:rFonts w:ascii="標楷體" w:eastAsia="標楷體" w:hAnsi="標楷體" w:hint="eastAsia"/>
          <w:sz w:val="28"/>
          <w:szCs w:val="28"/>
        </w:rPr>
        <w:t>六十</w:t>
      </w:r>
      <w:r w:rsidRPr="000372D9">
        <w:rPr>
          <w:rFonts w:ascii="標楷體" w:eastAsia="標楷體" w:hAnsi="標楷體" w:hint="eastAsia"/>
          <w:sz w:val="28"/>
          <w:szCs w:val="28"/>
        </w:rPr>
        <w:t>分以下重度失能老</w:t>
      </w:r>
    </w:p>
    <w:p w:rsidR="000855D5" w:rsidRPr="000372D9" w:rsidRDefault="000855D5" w:rsidP="002454C5">
      <w:pPr>
        <w:spacing w:line="400" w:lineRule="exact"/>
        <w:ind w:firstLineChars="560" w:firstLine="1568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人，家戶內無扶養義務之親屬或扶養親屬無照護能力。</w:t>
      </w:r>
    </w:p>
    <w:p w:rsidR="000855D5" w:rsidRPr="000372D9" w:rsidRDefault="000855D5" w:rsidP="002454C5">
      <w:pPr>
        <w:spacing w:line="400" w:lineRule="exact"/>
        <w:ind w:firstLineChars="450" w:firstLine="12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4</w:t>
      </w:r>
      <w:r w:rsidR="002454C5" w:rsidRPr="000372D9">
        <w:rPr>
          <w:rFonts w:ascii="標楷體" w:eastAsia="標楷體" w:hAnsi="標楷體" w:hint="eastAsia"/>
          <w:sz w:val="28"/>
          <w:szCs w:val="28"/>
        </w:rPr>
        <w:t>.</w:t>
      </w:r>
      <w:r w:rsidRPr="000372D9">
        <w:rPr>
          <w:rFonts w:ascii="標楷體" w:eastAsia="標楷體" w:hAnsi="標楷體" w:hint="eastAsia"/>
          <w:sz w:val="28"/>
          <w:szCs w:val="28"/>
        </w:rPr>
        <w:t>未具法定傳染病患者。</w:t>
      </w:r>
    </w:p>
    <w:p w:rsidR="000855D5" w:rsidRPr="000372D9" w:rsidRDefault="000855D5" w:rsidP="002454C5">
      <w:pPr>
        <w:spacing w:line="400" w:lineRule="exact"/>
        <w:ind w:firstLineChars="450" w:firstLine="12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5</w:t>
      </w:r>
      <w:r w:rsidR="002454C5" w:rsidRPr="000372D9">
        <w:rPr>
          <w:rFonts w:ascii="標楷體" w:eastAsia="標楷體" w:hAnsi="標楷體" w:hint="eastAsia"/>
          <w:sz w:val="28"/>
          <w:szCs w:val="28"/>
        </w:rPr>
        <w:t>.</w:t>
      </w:r>
      <w:r w:rsidRPr="000372D9">
        <w:rPr>
          <w:rFonts w:ascii="標楷體" w:eastAsia="標楷體" w:hAnsi="標楷體" w:hint="eastAsia"/>
          <w:sz w:val="28"/>
          <w:szCs w:val="28"/>
        </w:rPr>
        <w:t>非屬前揭失能之個案，經社會工作員訪視評估，生活無法自理，非</w:t>
      </w:r>
    </w:p>
    <w:p w:rsidR="000855D5" w:rsidRPr="000372D9" w:rsidRDefault="000855D5" w:rsidP="002454C5">
      <w:pPr>
        <w:spacing w:line="400" w:lineRule="exact"/>
        <w:ind w:firstLineChars="555" w:firstLine="1554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經安置恐影響生命安全，需緊急安置者。</w:t>
      </w:r>
    </w:p>
    <w:p w:rsidR="006A63C6" w:rsidRPr="000372D9" w:rsidRDefault="002F61F9" w:rsidP="002454C5">
      <w:pPr>
        <w:snapToGrid w:val="0"/>
        <w:spacing w:line="400" w:lineRule="exact"/>
        <w:ind w:firstLineChars="200" w:firstLine="560"/>
        <w:jc w:val="both"/>
        <w:rPr>
          <w:rFonts w:eastAsia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(二)</w:t>
      </w:r>
      <w:r w:rsidR="00CC7BE5" w:rsidRPr="000372D9">
        <w:rPr>
          <w:rFonts w:eastAsia="標楷體" w:hint="eastAsia"/>
          <w:sz w:val="28"/>
          <w:szCs w:val="28"/>
        </w:rPr>
        <w:t>限制</w:t>
      </w:r>
      <w:r w:rsidR="006A63C6" w:rsidRPr="000372D9">
        <w:rPr>
          <w:rFonts w:eastAsia="標楷體" w:hint="eastAsia"/>
          <w:sz w:val="28"/>
          <w:szCs w:val="28"/>
        </w:rPr>
        <w:t>：</w:t>
      </w:r>
    </w:p>
    <w:p w:rsidR="00970E4D" w:rsidRPr="000372D9" w:rsidRDefault="00970E4D" w:rsidP="002454C5">
      <w:pPr>
        <w:spacing w:line="400" w:lineRule="exact"/>
        <w:ind w:leftChars="521" w:left="1522" w:hangingChars="97" w:hanging="272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1</w:t>
      </w:r>
      <w:r w:rsidR="002454C5" w:rsidRPr="000372D9">
        <w:rPr>
          <w:rFonts w:ascii="標楷體" w:eastAsia="標楷體" w:hAnsi="標楷體" w:hint="eastAsia"/>
          <w:sz w:val="28"/>
          <w:szCs w:val="28"/>
        </w:rPr>
        <w:t>.</w:t>
      </w:r>
      <w:r w:rsidR="00FD70D6" w:rsidRPr="000372D9">
        <w:rPr>
          <w:rFonts w:ascii="標楷體" w:eastAsia="標楷體" w:hAnsi="標楷體" w:hint="eastAsia"/>
          <w:sz w:val="28"/>
          <w:szCs w:val="28"/>
        </w:rPr>
        <w:t>受補助對象應安置或入住於最近一次</w:t>
      </w:r>
      <w:r w:rsidR="006F1018" w:rsidRPr="000372D9">
        <w:rPr>
          <w:rFonts w:ascii="標楷體" w:eastAsia="標楷體" w:hAnsi="標楷體" w:hint="eastAsia"/>
          <w:sz w:val="28"/>
          <w:szCs w:val="28"/>
        </w:rPr>
        <w:t>經</w:t>
      </w:r>
      <w:r w:rsidR="00FD70D6" w:rsidRPr="000372D9">
        <w:rPr>
          <w:rFonts w:ascii="標楷體" w:eastAsia="標楷體" w:hAnsi="標楷體" w:hint="eastAsia"/>
          <w:sz w:val="28"/>
          <w:szCs w:val="28"/>
        </w:rPr>
        <w:t>評鑑為優、甲等</w:t>
      </w:r>
      <w:r w:rsidR="00EF6901" w:rsidRPr="000372D9">
        <w:rPr>
          <w:rFonts w:ascii="標楷體" w:eastAsia="標楷體" w:hAnsi="標楷體" w:hint="eastAsia"/>
          <w:sz w:val="28"/>
          <w:szCs w:val="28"/>
        </w:rPr>
        <w:t>(合格)</w:t>
      </w:r>
      <w:r w:rsidR="00FD70D6" w:rsidRPr="000372D9">
        <w:rPr>
          <w:rFonts w:ascii="標楷體" w:eastAsia="標楷體" w:hAnsi="標楷體" w:hint="eastAsia"/>
          <w:sz w:val="28"/>
          <w:szCs w:val="28"/>
        </w:rPr>
        <w:t>，且與本府簽訂收容照顧合約之老人福利機構或護理之家等</w:t>
      </w:r>
      <w:r w:rsidR="006F1018" w:rsidRPr="000372D9">
        <w:rPr>
          <w:rFonts w:ascii="標楷體" w:eastAsia="標楷體" w:hAnsi="標楷體" w:hint="eastAsia"/>
          <w:sz w:val="28"/>
          <w:szCs w:val="28"/>
        </w:rPr>
        <w:t>合法立案</w:t>
      </w:r>
      <w:r w:rsidR="00FD70D6" w:rsidRPr="000372D9">
        <w:rPr>
          <w:rFonts w:ascii="標楷體" w:eastAsia="標楷體" w:hAnsi="標楷體" w:hint="eastAsia"/>
          <w:sz w:val="28"/>
          <w:szCs w:val="28"/>
        </w:rPr>
        <w:t>安置機構。</w:t>
      </w:r>
    </w:p>
    <w:p w:rsidR="00FD70D6" w:rsidRPr="000372D9" w:rsidRDefault="00FD70D6" w:rsidP="002454C5">
      <w:pPr>
        <w:spacing w:line="400" w:lineRule="exact"/>
        <w:ind w:leftChars="522" w:left="1511" w:hangingChars="92" w:hanging="258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2</w:t>
      </w:r>
      <w:r w:rsidR="002454C5" w:rsidRPr="000372D9">
        <w:rPr>
          <w:rFonts w:ascii="標楷體" w:eastAsia="標楷體" w:hAnsi="標楷體" w:hint="eastAsia"/>
          <w:sz w:val="28"/>
          <w:szCs w:val="28"/>
        </w:rPr>
        <w:t>.</w:t>
      </w:r>
      <w:r w:rsidRPr="000372D9">
        <w:rPr>
          <w:rFonts w:ascii="標楷體" w:eastAsia="標楷體" w:hAnsi="標楷體" w:hint="eastAsia"/>
          <w:sz w:val="28"/>
          <w:szCs w:val="28"/>
        </w:rPr>
        <w:t>經本府於機構評鑑前核定本項補助並已入住於安置機構之</w:t>
      </w:r>
      <w:r w:rsidR="00C07BBC" w:rsidRPr="000372D9">
        <w:rPr>
          <w:rFonts w:ascii="標楷體" w:eastAsia="標楷體" w:hAnsi="標楷體" w:hint="eastAsia"/>
          <w:sz w:val="28"/>
          <w:szCs w:val="28"/>
        </w:rPr>
        <w:t>對象</w:t>
      </w:r>
      <w:r w:rsidRPr="000372D9">
        <w:rPr>
          <w:rFonts w:ascii="標楷體" w:eastAsia="標楷體" w:hAnsi="標楷體" w:hint="eastAsia"/>
          <w:sz w:val="28"/>
          <w:szCs w:val="28"/>
        </w:rPr>
        <w:t>，如入住之安置機構經評鑑後改列為乙等者，本項補助仍續予補助。如轄區評鑑為優、甲等之機構已無床位，</w:t>
      </w:r>
      <w:r w:rsidR="003A714A" w:rsidRPr="000372D9">
        <w:rPr>
          <w:rFonts w:ascii="標楷體" w:eastAsia="標楷體" w:hAnsi="標楷體" w:hint="eastAsia"/>
          <w:sz w:val="28"/>
          <w:szCs w:val="28"/>
        </w:rPr>
        <w:t>得</w:t>
      </w:r>
      <w:r w:rsidR="00F100E0" w:rsidRPr="000372D9">
        <w:rPr>
          <w:rFonts w:ascii="標楷體" w:eastAsia="標楷體" w:hAnsi="標楷體" w:hint="eastAsia"/>
          <w:sz w:val="28"/>
          <w:szCs w:val="28"/>
        </w:rPr>
        <w:t>以安置於評鑑乙等且與本府訂有合約之機構。</w:t>
      </w:r>
    </w:p>
    <w:p w:rsidR="003856D7" w:rsidRPr="000372D9" w:rsidRDefault="00FD70D6" w:rsidP="002454C5">
      <w:pPr>
        <w:spacing w:line="400" w:lineRule="exact"/>
        <w:ind w:leftChars="521" w:left="1550" w:hangingChars="107" w:hanging="30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3</w:t>
      </w:r>
      <w:r w:rsidR="002454C5" w:rsidRPr="000372D9">
        <w:rPr>
          <w:rFonts w:ascii="標楷體" w:eastAsia="標楷體" w:hAnsi="標楷體" w:hint="eastAsia"/>
          <w:sz w:val="28"/>
          <w:szCs w:val="28"/>
        </w:rPr>
        <w:t>.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基於福利不得重複請領原則，已獲准</w:t>
      </w:r>
      <w:r w:rsidR="006F1018" w:rsidRPr="000372D9">
        <w:rPr>
          <w:rFonts w:ascii="標楷體" w:eastAsia="標楷體" w:hAnsi="標楷體" w:hint="eastAsia"/>
          <w:sz w:val="28"/>
          <w:szCs w:val="28"/>
        </w:rPr>
        <w:t>本項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補助者，不得再重複領取政府其他項目生活補助或津貼。</w:t>
      </w:r>
      <w:r w:rsidR="002F61F9" w:rsidRPr="000372D9">
        <w:rPr>
          <w:rFonts w:ascii="標楷體" w:eastAsia="標楷體" w:hAnsi="標楷體" w:hint="eastAsia"/>
          <w:sz w:val="28"/>
          <w:szCs w:val="28"/>
        </w:rPr>
        <w:t>原領取之補助或津貼優於本補助標準者，依擇優領取原則，不予核定本項補助。</w:t>
      </w:r>
    </w:p>
    <w:p w:rsidR="00F819A5" w:rsidRPr="000372D9" w:rsidRDefault="008B3931" w:rsidP="002E75B1">
      <w:pPr>
        <w:snapToGrid w:val="0"/>
        <w:spacing w:line="400" w:lineRule="exact"/>
        <w:ind w:left="1980" w:hangingChars="707" w:hanging="198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四</w:t>
      </w:r>
      <w:r w:rsidR="006D1E2C" w:rsidRPr="000372D9">
        <w:rPr>
          <w:rFonts w:ascii="標楷體" w:eastAsia="標楷體" w:hAnsi="標楷體" w:hint="eastAsia"/>
          <w:sz w:val="28"/>
          <w:szCs w:val="28"/>
        </w:rPr>
        <w:t>、補助標準：</w:t>
      </w:r>
    </w:p>
    <w:p w:rsidR="00147CD4" w:rsidRPr="000372D9" w:rsidRDefault="002F61F9" w:rsidP="002E75B1">
      <w:pPr>
        <w:spacing w:line="400" w:lineRule="exact"/>
        <w:ind w:leftChars="232" w:left="1694" w:hangingChars="406" w:hanging="1137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(一)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養護費：</w:t>
      </w:r>
    </w:p>
    <w:p w:rsidR="00147CD4" w:rsidRPr="000372D9" w:rsidRDefault="00147CD4" w:rsidP="000372D9">
      <w:pPr>
        <w:autoSpaceDE w:val="0"/>
        <w:autoSpaceDN w:val="0"/>
        <w:adjustRightInd w:val="0"/>
        <w:spacing w:line="400" w:lineRule="exact"/>
        <w:ind w:leftChars="521" w:left="1522" w:hangingChars="97" w:hanging="272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1</w:t>
      </w:r>
      <w:r w:rsidR="000372D9" w:rsidRPr="000372D9">
        <w:rPr>
          <w:rFonts w:ascii="標楷體" w:eastAsia="標楷體" w:hAnsi="標楷體" w:hint="eastAsia"/>
          <w:sz w:val="28"/>
          <w:szCs w:val="28"/>
        </w:rPr>
        <w:t>.</w:t>
      </w:r>
      <w:r w:rsidR="00902C90" w:rsidRPr="000372D9">
        <w:rPr>
          <w:rFonts w:ascii="標楷體" w:eastAsia="標楷體" w:hAnsi="標楷體" w:hint="eastAsia"/>
          <w:sz w:val="28"/>
          <w:szCs w:val="28"/>
        </w:rPr>
        <w:t>依據</w:t>
      </w:r>
      <w:r w:rsidR="00486699">
        <w:rPr>
          <w:rFonts w:ascii="標楷體" w:eastAsia="標楷體" w:hAnsi="標楷體" w:hint="eastAsia"/>
          <w:sz w:val="28"/>
          <w:szCs w:val="28"/>
        </w:rPr>
        <w:t>衛生福利</w:t>
      </w:r>
      <w:r w:rsidR="005D04A2">
        <w:rPr>
          <w:rFonts w:ascii="標楷體" w:eastAsia="標楷體" w:hAnsi="標楷體" w:hint="eastAsia"/>
          <w:sz w:val="28"/>
          <w:szCs w:val="28"/>
        </w:rPr>
        <w:t>部</w:t>
      </w:r>
      <w:r w:rsidRPr="000372D9">
        <w:rPr>
          <w:rFonts w:ascii="標楷體" w:eastAsia="標楷體" w:hAnsi="標楷體" w:hint="eastAsia"/>
          <w:sz w:val="28"/>
          <w:szCs w:val="28"/>
        </w:rPr>
        <w:t>所屬老人福利機構辦理收容業務</w:t>
      </w:r>
      <w:r w:rsidR="00486699">
        <w:rPr>
          <w:rFonts w:ascii="標楷體" w:eastAsia="標楷體" w:hAnsi="標楷體" w:hint="eastAsia"/>
          <w:sz w:val="28"/>
          <w:szCs w:val="28"/>
        </w:rPr>
        <w:t>補助標準</w:t>
      </w:r>
      <w:r w:rsidR="000372D9" w:rsidRPr="000372D9">
        <w:rPr>
          <w:rFonts w:ascii="標楷體" w:eastAsia="標楷體" w:hAnsi="標楷體" w:hint="eastAsia"/>
          <w:sz w:val="28"/>
          <w:szCs w:val="28"/>
        </w:rPr>
        <w:t>，</w:t>
      </w:r>
      <w:r w:rsidR="005E6490" w:rsidRPr="00B05DFD">
        <w:rPr>
          <w:rFonts w:ascii="標楷體" w:eastAsia="標楷體" w:hAnsi="標楷體" w:hint="eastAsia"/>
          <w:sz w:val="28"/>
          <w:szCs w:val="28"/>
        </w:rPr>
        <w:t>自</w:t>
      </w:r>
      <w:r w:rsidR="00B05DFD" w:rsidRPr="00B05DFD">
        <w:rPr>
          <w:rFonts w:ascii="標楷體" w:eastAsia="標楷體" w:hAnsi="標楷體" w:hint="eastAsia"/>
          <w:sz w:val="28"/>
          <w:szCs w:val="28"/>
        </w:rPr>
        <w:t>一</w:t>
      </w:r>
      <w:r w:rsidR="00A56ABF">
        <w:rPr>
          <w:rFonts w:ascii="標楷體" w:eastAsia="標楷體" w:hAnsi="標楷體" w:hint="eastAsia"/>
          <w:sz w:val="28"/>
          <w:szCs w:val="28"/>
        </w:rPr>
        <w:t>○</w:t>
      </w:r>
      <w:r w:rsidR="00B05DFD" w:rsidRPr="00B05DFD">
        <w:rPr>
          <w:rFonts w:ascii="標楷體" w:eastAsia="標楷體" w:hAnsi="標楷體" w:hint="eastAsia"/>
          <w:sz w:val="28"/>
          <w:szCs w:val="28"/>
        </w:rPr>
        <w:t>五</w:t>
      </w:r>
      <w:r w:rsidR="005E6490" w:rsidRPr="00B05DFD">
        <w:rPr>
          <w:rFonts w:ascii="標楷體" w:eastAsia="標楷體" w:hAnsi="標楷體" w:hint="eastAsia"/>
          <w:sz w:val="28"/>
          <w:szCs w:val="28"/>
        </w:rPr>
        <w:t>年</w:t>
      </w:r>
      <w:r w:rsidR="00B05DFD" w:rsidRPr="00B05DFD">
        <w:rPr>
          <w:rFonts w:ascii="標楷體" w:eastAsia="標楷體" w:hAnsi="標楷體" w:hint="eastAsia"/>
          <w:sz w:val="28"/>
          <w:szCs w:val="28"/>
        </w:rPr>
        <w:t>一</w:t>
      </w:r>
      <w:r w:rsidR="005E6490" w:rsidRPr="00B05DFD">
        <w:rPr>
          <w:rFonts w:ascii="標楷體" w:eastAsia="標楷體" w:hAnsi="標楷體" w:hint="eastAsia"/>
          <w:sz w:val="28"/>
          <w:szCs w:val="28"/>
        </w:rPr>
        <w:t>月</w:t>
      </w:r>
      <w:r w:rsidR="00B05DFD" w:rsidRPr="00B05DFD">
        <w:rPr>
          <w:rFonts w:ascii="標楷體" w:eastAsia="標楷體" w:hAnsi="標楷體" w:hint="eastAsia"/>
          <w:sz w:val="28"/>
          <w:szCs w:val="28"/>
        </w:rPr>
        <w:t>一</w:t>
      </w:r>
      <w:r w:rsidR="005E6490" w:rsidRPr="00B05DFD">
        <w:rPr>
          <w:rFonts w:ascii="標楷體" w:eastAsia="標楷體" w:hAnsi="標楷體" w:hint="eastAsia"/>
          <w:sz w:val="28"/>
          <w:szCs w:val="28"/>
        </w:rPr>
        <w:t>日起</w:t>
      </w:r>
      <w:r w:rsidR="004166E7" w:rsidRPr="00B05DFD">
        <w:rPr>
          <w:rFonts w:ascii="標楷體" w:eastAsia="標楷體" w:hAnsi="標楷體" w:hint="eastAsia"/>
          <w:sz w:val="28"/>
          <w:szCs w:val="28"/>
        </w:rPr>
        <w:t>每人每月補助新臺幣</w:t>
      </w:r>
      <w:r w:rsidR="00A56ABF">
        <w:rPr>
          <w:rFonts w:ascii="標楷體" w:eastAsia="標楷體" w:hAnsi="標楷體" w:hint="eastAsia"/>
          <w:sz w:val="28"/>
          <w:szCs w:val="28"/>
        </w:rPr>
        <w:t>二</w:t>
      </w:r>
      <w:r w:rsidR="00B05DFD" w:rsidRPr="00B05DFD">
        <w:rPr>
          <w:rFonts w:ascii="標楷體" w:eastAsia="標楷體" w:hAnsi="標楷體" w:hint="eastAsia"/>
          <w:sz w:val="28"/>
          <w:szCs w:val="28"/>
        </w:rPr>
        <w:t>萬一千</w:t>
      </w:r>
      <w:r w:rsidRPr="00B05DFD">
        <w:rPr>
          <w:rFonts w:ascii="標楷體" w:eastAsia="標楷體" w:hAnsi="標楷體" w:hint="eastAsia"/>
          <w:sz w:val="28"/>
          <w:szCs w:val="28"/>
        </w:rPr>
        <w:t>元整；但安</w:t>
      </w:r>
      <w:r w:rsidRPr="000372D9">
        <w:rPr>
          <w:rFonts w:ascii="標楷體" w:eastAsia="標楷體" w:hAnsi="標楷體" w:hint="eastAsia"/>
          <w:sz w:val="28"/>
          <w:szCs w:val="28"/>
        </w:rPr>
        <w:t>置於衛生福利部彰化老人養護中心</w:t>
      </w:r>
      <w:r w:rsidR="006F1018" w:rsidRPr="000372D9">
        <w:rPr>
          <w:rFonts w:ascii="標楷體" w:eastAsia="標楷體" w:hAnsi="標楷體" w:hint="eastAsia"/>
          <w:sz w:val="28"/>
          <w:szCs w:val="28"/>
        </w:rPr>
        <w:t>或</w:t>
      </w:r>
      <w:r w:rsidRPr="000372D9">
        <w:rPr>
          <w:rFonts w:ascii="標楷體" w:eastAsia="標楷體" w:hAnsi="標楷體" w:hint="eastAsia"/>
          <w:sz w:val="28"/>
          <w:szCs w:val="28"/>
        </w:rPr>
        <w:t>衛生福利部中區老人之家</w:t>
      </w:r>
      <w:r w:rsidR="006F1018" w:rsidRPr="000372D9">
        <w:rPr>
          <w:rFonts w:ascii="標楷體" w:eastAsia="標楷體" w:hAnsi="標楷體" w:hint="eastAsia"/>
          <w:sz w:val="28"/>
          <w:szCs w:val="28"/>
        </w:rPr>
        <w:t>者</w:t>
      </w:r>
      <w:r w:rsidRPr="000372D9">
        <w:rPr>
          <w:rFonts w:ascii="標楷體" w:eastAsia="標楷體" w:hAnsi="標楷體" w:hint="eastAsia"/>
          <w:sz w:val="28"/>
          <w:szCs w:val="28"/>
        </w:rPr>
        <w:t>，</w:t>
      </w:r>
      <w:r w:rsidR="006F1018" w:rsidRPr="000372D9">
        <w:rPr>
          <w:rFonts w:ascii="標楷體" w:eastAsia="標楷體" w:hAnsi="標楷體" w:hint="eastAsia"/>
          <w:sz w:val="28"/>
          <w:szCs w:val="28"/>
        </w:rPr>
        <w:t>由機構及</w:t>
      </w:r>
      <w:r w:rsidR="000372D9" w:rsidRPr="000372D9">
        <w:rPr>
          <w:rFonts w:ascii="標楷體" w:eastAsia="標楷體" w:hAnsi="標楷體" w:hint="eastAsia"/>
          <w:sz w:val="28"/>
          <w:szCs w:val="28"/>
        </w:rPr>
        <w:t>本</w:t>
      </w:r>
      <w:r w:rsidR="006F1018" w:rsidRPr="000372D9">
        <w:rPr>
          <w:rFonts w:ascii="標楷體" w:eastAsia="標楷體" w:hAnsi="標楷體" w:hint="eastAsia"/>
          <w:sz w:val="28"/>
          <w:szCs w:val="28"/>
        </w:rPr>
        <w:t>府各負擔二分之一，</w:t>
      </w:r>
      <w:r w:rsidRPr="000372D9">
        <w:rPr>
          <w:rFonts w:ascii="標楷體" w:eastAsia="標楷體" w:hAnsi="標楷體" w:hint="eastAsia"/>
          <w:sz w:val="28"/>
          <w:szCs w:val="28"/>
        </w:rPr>
        <w:t>每人每月補助新臺幣</w:t>
      </w:r>
      <w:r w:rsidR="00B05DFD">
        <w:rPr>
          <w:rFonts w:ascii="標楷體" w:eastAsia="標楷體" w:hAnsi="標楷體" w:hint="eastAsia"/>
          <w:sz w:val="28"/>
          <w:szCs w:val="28"/>
        </w:rPr>
        <w:t>一萬零五百</w:t>
      </w:r>
      <w:r w:rsidRPr="000372D9">
        <w:rPr>
          <w:rFonts w:ascii="標楷體" w:eastAsia="標楷體" w:hAnsi="標楷體" w:hint="eastAsia"/>
          <w:sz w:val="28"/>
          <w:szCs w:val="28"/>
        </w:rPr>
        <w:t>元整。</w:t>
      </w:r>
    </w:p>
    <w:p w:rsidR="00970E4D" w:rsidRPr="000372D9" w:rsidRDefault="00147CD4" w:rsidP="000372D9">
      <w:pPr>
        <w:spacing w:line="400" w:lineRule="exact"/>
        <w:ind w:leftChars="528" w:left="1564" w:hangingChars="106" w:hanging="297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2</w:t>
      </w:r>
      <w:r w:rsidR="000372D9" w:rsidRPr="000372D9">
        <w:rPr>
          <w:rFonts w:ascii="標楷體" w:eastAsia="標楷體" w:hAnsi="標楷體" w:hint="eastAsia"/>
          <w:sz w:val="28"/>
          <w:szCs w:val="28"/>
        </w:rPr>
        <w:t>.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本作業規定所稱養護費，係指照護個案之食、衣、住、行等日常生活照護服務費用總額（未含特定營養品），</w:t>
      </w:r>
      <w:r w:rsidR="0077235D" w:rsidRPr="000372D9">
        <w:rPr>
          <w:rFonts w:ascii="標楷體" w:eastAsia="標楷體" w:hAnsi="標楷體" w:hint="eastAsia"/>
          <w:sz w:val="28"/>
          <w:szCs w:val="28"/>
        </w:rPr>
        <w:t>受補助機構除安置費用補</w:t>
      </w:r>
      <w:r w:rsidR="0077235D" w:rsidRPr="000372D9">
        <w:rPr>
          <w:rFonts w:ascii="標楷體" w:eastAsia="標楷體" w:hAnsi="標楷體" w:hint="eastAsia"/>
          <w:sz w:val="28"/>
          <w:szCs w:val="28"/>
        </w:rPr>
        <w:lastRenderedPageBreak/>
        <w:t>助外，不得向</w:t>
      </w:r>
      <w:r w:rsidR="00C07BBC" w:rsidRPr="000372D9">
        <w:rPr>
          <w:rFonts w:ascii="標楷體" w:eastAsia="標楷體" w:hAnsi="標楷體" w:hint="eastAsia"/>
          <w:sz w:val="28"/>
          <w:szCs w:val="28"/>
        </w:rPr>
        <w:t>安置者</w:t>
      </w:r>
      <w:r w:rsidR="0077235D" w:rsidRPr="000372D9">
        <w:rPr>
          <w:rFonts w:ascii="標楷體" w:eastAsia="標楷體" w:hAnsi="標楷體" w:hint="eastAsia"/>
          <w:sz w:val="28"/>
          <w:szCs w:val="28"/>
        </w:rPr>
        <w:t>或家屬收取其它費用，個案有特別照護耗材及服務，應與家屬</w:t>
      </w:r>
      <w:r w:rsidR="003A714A" w:rsidRPr="000372D9">
        <w:rPr>
          <w:rFonts w:ascii="標楷體" w:eastAsia="標楷體" w:hAnsi="標楷體" w:hint="eastAsia"/>
          <w:sz w:val="28"/>
          <w:szCs w:val="28"/>
        </w:rPr>
        <w:t>簽訂</w:t>
      </w:r>
      <w:r w:rsidR="0077235D" w:rsidRPr="000372D9">
        <w:rPr>
          <w:rFonts w:ascii="標楷體" w:eastAsia="標楷體" w:hAnsi="標楷體" w:hint="eastAsia"/>
          <w:sz w:val="28"/>
          <w:szCs w:val="28"/>
        </w:rPr>
        <w:t>契約</w:t>
      </w:r>
      <w:r w:rsidR="003A714A" w:rsidRPr="000372D9">
        <w:rPr>
          <w:rFonts w:ascii="標楷體" w:eastAsia="標楷體" w:hAnsi="標楷體" w:hint="eastAsia"/>
          <w:sz w:val="28"/>
          <w:szCs w:val="28"/>
        </w:rPr>
        <w:t>載明</w:t>
      </w:r>
      <w:r w:rsidR="0077235D" w:rsidRPr="000372D9">
        <w:rPr>
          <w:rFonts w:ascii="標楷體" w:eastAsia="標楷體" w:hAnsi="標楷體" w:hint="eastAsia"/>
          <w:sz w:val="28"/>
          <w:szCs w:val="28"/>
        </w:rPr>
        <w:t>，以維雙方權益。</w:t>
      </w:r>
    </w:p>
    <w:p w:rsidR="00F819A5" w:rsidRPr="000372D9" w:rsidRDefault="002F61F9" w:rsidP="002E75B1">
      <w:pPr>
        <w:pStyle w:val="xmsonormal"/>
        <w:spacing w:before="0" w:beforeAutospacing="0" w:after="0" w:afterAutospacing="0" w:line="400" w:lineRule="exact"/>
        <w:ind w:leftChars="244" w:left="2826" w:hangingChars="800" w:hanging="224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(二)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醫療</w:t>
      </w:r>
      <w:r w:rsidR="00C7507E" w:rsidRPr="000372D9">
        <w:rPr>
          <w:rFonts w:ascii="標楷體" w:eastAsia="標楷體" w:hAnsi="標楷體" w:hint="eastAsia"/>
          <w:sz w:val="28"/>
          <w:szCs w:val="28"/>
        </w:rPr>
        <w:t>看護費：</w:t>
      </w:r>
      <w:r w:rsidR="00FD01F9" w:rsidRPr="000372D9">
        <w:rPr>
          <w:rFonts w:ascii="標楷體" w:eastAsia="標楷體" w:hAnsi="標楷體" w:hint="eastAsia"/>
          <w:sz w:val="28"/>
          <w:szCs w:val="28"/>
        </w:rPr>
        <w:t>補助</w:t>
      </w:r>
      <w:r w:rsidR="007B563E" w:rsidRPr="000372D9">
        <w:rPr>
          <w:rFonts w:ascii="標楷體" w:eastAsia="標楷體" w:hAnsi="標楷體" w:hint="eastAsia"/>
          <w:sz w:val="28"/>
          <w:szCs w:val="28"/>
        </w:rPr>
        <w:t>對象</w:t>
      </w:r>
      <w:r w:rsidR="00C7507E" w:rsidRPr="000372D9">
        <w:rPr>
          <w:rFonts w:ascii="標楷體" w:eastAsia="標楷體" w:hAnsi="標楷體" w:hint="eastAsia"/>
          <w:sz w:val="28"/>
          <w:szCs w:val="28"/>
        </w:rPr>
        <w:t>安置期間，如有就醫</w:t>
      </w:r>
      <w:r w:rsidR="006F1018" w:rsidRPr="000372D9">
        <w:rPr>
          <w:rFonts w:ascii="標楷體" w:eastAsia="標楷體" w:hAnsi="標楷體" w:hint="eastAsia"/>
          <w:sz w:val="28"/>
          <w:szCs w:val="28"/>
        </w:rPr>
        <w:t>自付</w:t>
      </w:r>
      <w:r w:rsidR="00FD01F9" w:rsidRPr="000372D9">
        <w:rPr>
          <w:rFonts w:ascii="標楷體" w:eastAsia="標楷體" w:hAnsi="標楷體" w:hint="eastAsia"/>
          <w:sz w:val="28"/>
          <w:szCs w:val="28"/>
        </w:rPr>
        <w:t>醫療費用</w:t>
      </w:r>
      <w:r w:rsidR="007B563E" w:rsidRPr="000372D9">
        <w:rPr>
          <w:rFonts w:ascii="標楷體" w:eastAsia="標楷體" w:hAnsi="標楷體" w:hint="eastAsia"/>
          <w:sz w:val="28"/>
          <w:szCs w:val="28"/>
        </w:rPr>
        <w:t>未在全民健康保險給付涵蓋之範圍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，個案家屬</w:t>
      </w:r>
      <w:r w:rsidR="00C7507E" w:rsidRPr="000372D9">
        <w:rPr>
          <w:rFonts w:ascii="標楷體" w:eastAsia="標楷體" w:hAnsi="標楷體" w:hint="eastAsia"/>
          <w:sz w:val="28"/>
          <w:szCs w:val="28"/>
        </w:rPr>
        <w:t>或安置機構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得</w:t>
      </w:r>
      <w:r w:rsidR="00C7507E" w:rsidRPr="000372D9">
        <w:rPr>
          <w:rFonts w:ascii="標楷體" w:eastAsia="標楷體" w:hAnsi="標楷體" w:hint="eastAsia"/>
          <w:sz w:val="28"/>
          <w:szCs w:val="28"/>
        </w:rPr>
        <w:t>依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南投縣政府醫療補助審核作業規定</w:t>
      </w:r>
      <w:r w:rsidR="000372D9" w:rsidRPr="000372D9">
        <w:rPr>
          <w:rFonts w:ascii="標楷體" w:eastAsia="標楷體" w:hAnsi="標楷體" w:hint="eastAsia"/>
          <w:sz w:val="28"/>
          <w:szCs w:val="28"/>
        </w:rPr>
        <w:t>申請</w:t>
      </w:r>
      <w:r w:rsidR="003A714A" w:rsidRPr="000372D9">
        <w:rPr>
          <w:rFonts w:ascii="標楷體" w:eastAsia="標楷體" w:hAnsi="標楷體" w:hint="eastAsia"/>
          <w:sz w:val="28"/>
          <w:szCs w:val="28"/>
        </w:rPr>
        <w:t>補助</w:t>
      </w:r>
      <w:r w:rsidR="003A2E48" w:rsidRPr="000372D9">
        <w:rPr>
          <w:rFonts w:ascii="標楷體" w:eastAsia="標楷體" w:hAnsi="標楷體" w:hint="eastAsia"/>
          <w:sz w:val="28"/>
          <w:szCs w:val="28"/>
        </w:rPr>
        <w:t>。住院時因病情需要僱請看護之費用支出</w:t>
      </w:r>
      <w:r w:rsidR="003A714A" w:rsidRPr="000372D9">
        <w:rPr>
          <w:rFonts w:ascii="標楷體" w:eastAsia="標楷體" w:hAnsi="標楷體" w:hint="eastAsia"/>
          <w:sz w:val="28"/>
          <w:szCs w:val="28"/>
        </w:rPr>
        <w:t>，</w:t>
      </w:r>
      <w:r w:rsidR="006F1018" w:rsidRPr="000372D9">
        <w:rPr>
          <w:rFonts w:ascii="標楷體" w:eastAsia="標楷體" w:hAnsi="標楷體" w:hint="eastAsia"/>
          <w:sz w:val="28"/>
          <w:szCs w:val="28"/>
        </w:rPr>
        <w:t>則</w:t>
      </w:r>
      <w:r w:rsidR="003A2E48" w:rsidRPr="000372D9">
        <w:rPr>
          <w:rFonts w:ascii="標楷體" w:eastAsia="標楷體" w:hAnsi="標楷體" w:hint="eastAsia"/>
          <w:sz w:val="28"/>
          <w:szCs w:val="28"/>
        </w:rPr>
        <w:t>依</w:t>
      </w:r>
      <w:r w:rsidR="0003791F" w:rsidRPr="000372D9">
        <w:rPr>
          <w:rFonts w:ascii="標楷體" w:eastAsia="標楷體" w:hAnsi="標楷體" w:hint="eastAsia"/>
          <w:sz w:val="28"/>
          <w:szCs w:val="28"/>
        </w:rPr>
        <w:t>南投縣中低收入老人傷病住院看護補助實施要點</w:t>
      </w:r>
      <w:r w:rsidR="000372D9" w:rsidRPr="000372D9">
        <w:rPr>
          <w:rFonts w:ascii="標楷體" w:eastAsia="標楷體" w:hAnsi="標楷體" w:hint="eastAsia"/>
          <w:sz w:val="28"/>
          <w:szCs w:val="28"/>
        </w:rPr>
        <w:t>申請</w:t>
      </w:r>
      <w:r w:rsidR="006F1018" w:rsidRPr="000372D9">
        <w:rPr>
          <w:rFonts w:ascii="標楷體" w:eastAsia="標楷體" w:hAnsi="標楷體" w:hint="eastAsia"/>
          <w:sz w:val="28"/>
          <w:szCs w:val="28"/>
        </w:rPr>
        <w:t>補助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。</w:t>
      </w:r>
    </w:p>
    <w:p w:rsidR="006D1E2C" w:rsidRPr="000372D9" w:rsidRDefault="008B3931" w:rsidP="002E75B1">
      <w:p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五</w:t>
      </w:r>
      <w:r w:rsidR="006D1E2C" w:rsidRPr="000372D9">
        <w:rPr>
          <w:rFonts w:ascii="標楷體" w:eastAsia="標楷體" w:hAnsi="標楷體" w:hint="eastAsia"/>
          <w:sz w:val="28"/>
          <w:szCs w:val="28"/>
        </w:rPr>
        <w:t>、應備文件：</w:t>
      </w:r>
    </w:p>
    <w:p w:rsidR="006D1E2C" w:rsidRPr="000372D9" w:rsidRDefault="00463CCA" w:rsidP="002E75B1">
      <w:pPr>
        <w:snapToGrid w:val="0"/>
        <w:spacing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(一)</w:t>
      </w:r>
      <w:r w:rsidR="006D1E2C" w:rsidRPr="000372D9">
        <w:rPr>
          <w:rFonts w:ascii="標楷體" w:eastAsia="標楷體" w:hAnsi="標楷體" w:hint="eastAsia"/>
          <w:sz w:val="28"/>
          <w:szCs w:val="28"/>
        </w:rPr>
        <w:t>申請表</w:t>
      </w:r>
      <w:r w:rsidR="0053582C" w:rsidRPr="000372D9">
        <w:rPr>
          <w:rFonts w:ascii="標楷體" w:eastAsia="標楷體" w:hAnsi="標楷體" w:hint="eastAsia"/>
          <w:sz w:val="28"/>
          <w:szCs w:val="28"/>
        </w:rPr>
        <w:t>。</w:t>
      </w:r>
    </w:p>
    <w:p w:rsidR="006D1E2C" w:rsidRPr="000372D9" w:rsidRDefault="00463CCA" w:rsidP="002E75B1">
      <w:pPr>
        <w:snapToGrid w:val="0"/>
        <w:spacing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(二)</w:t>
      </w:r>
      <w:r w:rsidR="006D1E2C" w:rsidRPr="000372D9">
        <w:rPr>
          <w:rFonts w:ascii="標楷體" w:eastAsia="標楷體" w:hAnsi="標楷體" w:hint="eastAsia"/>
          <w:sz w:val="28"/>
          <w:szCs w:val="28"/>
        </w:rPr>
        <w:t>醫師診斷證明書</w:t>
      </w:r>
      <w:r w:rsidR="0053582C" w:rsidRPr="000372D9">
        <w:rPr>
          <w:rFonts w:ascii="標楷體" w:eastAsia="標楷體" w:hAnsi="標楷體" w:hint="eastAsia"/>
          <w:sz w:val="28"/>
          <w:szCs w:val="28"/>
        </w:rPr>
        <w:t>。</w:t>
      </w:r>
    </w:p>
    <w:p w:rsidR="006D1E2C" w:rsidRPr="000372D9" w:rsidRDefault="00463CCA" w:rsidP="002E75B1">
      <w:pPr>
        <w:snapToGrid w:val="0"/>
        <w:spacing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(三)</w:t>
      </w:r>
      <w:r w:rsidR="006D1E2C" w:rsidRPr="000372D9">
        <w:rPr>
          <w:rFonts w:ascii="標楷體" w:eastAsia="標楷體" w:hAnsi="標楷體" w:hint="eastAsia"/>
          <w:sz w:val="28"/>
          <w:szCs w:val="28"/>
        </w:rPr>
        <w:t>低收入戶證明書</w:t>
      </w:r>
      <w:r w:rsidR="0053582C" w:rsidRPr="000372D9">
        <w:rPr>
          <w:rFonts w:ascii="標楷體" w:eastAsia="標楷體" w:hAnsi="標楷體" w:hint="eastAsia"/>
          <w:sz w:val="28"/>
          <w:szCs w:val="28"/>
        </w:rPr>
        <w:t>。</w:t>
      </w:r>
    </w:p>
    <w:p w:rsidR="006D1E2C" w:rsidRPr="000372D9" w:rsidRDefault="00463CCA" w:rsidP="002E75B1">
      <w:pPr>
        <w:snapToGrid w:val="0"/>
        <w:spacing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(四)</w:t>
      </w:r>
      <w:r w:rsidR="006D1E2C" w:rsidRPr="000372D9">
        <w:rPr>
          <w:rFonts w:ascii="標楷體" w:eastAsia="標楷體" w:hAnsi="標楷體" w:hint="eastAsia"/>
          <w:sz w:val="28"/>
          <w:szCs w:val="28"/>
        </w:rPr>
        <w:t>戶籍謄本</w:t>
      </w:r>
      <w:r w:rsidR="0053582C" w:rsidRPr="000372D9">
        <w:rPr>
          <w:rFonts w:ascii="標楷體" w:eastAsia="標楷體" w:hAnsi="標楷體" w:hint="eastAsia"/>
          <w:sz w:val="28"/>
          <w:szCs w:val="28"/>
        </w:rPr>
        <w:t>。</w:t>
      </w:r>
    </w:p>
    <w:p w:rsidR="006D1E2C" w:rsidRPr="000372D9" w:rsidRDefault="00463CCA" w:rsidP="002E75B1">
      <w:pPr>
        <w:snapToGrid w:val="0"/>
        <w:spacing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(五)</w:t>
      </w:r>
      <w:r w:rsidR="006D1E2C" w:rsidRPr="000372D9">
        <w:rPr>
          <w:rFonts w:ascii="標楷體" w:eastAsia="標楷體" w:hAnsi="標楷體" w:hint="eastAsia"/>
          <w:sz w:val="28"/>
          <w:szCs w:val="28"/>
        </w:rPr>
        <w:t>日常生活功能量表（ADL）</w:t>
      </w:r>
      <w:r w:rsidR="0053582C" w:rsidRPr="000372D9">
        <w:rPr>
          <w:rFonts w:ascii="標楷體" w:eastAsia="標楷體" w:hAnsi="標楷體" w:hint="eastAsia"/>
          <w:sz w:val="28"/>
          <w:szCs w:val="28"/>
        </w:rPr>
        <w:t>。</w:t>
      </w:r>
    </w:p>
    <w:p w:rsidR="006D1E2C" w:rsidRPr="000372D9" w:rsidRDefault="00463CCA" w:rsidP="002E75B1">
      <w:pPr>
        <w:snapToGrid w:val="0"/>
        <w:spacing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(六)</w:t>
      </w:r>
      <w:r w:rsidR="006D1E2C" w:rsidRPr="000372D9">
        <w:rPr>
          <w:rFonts w:ascii="標楷體" w:eastAsia="標楷體" w:hAnsi="標楷體" w:hint="eastAsia"/>
          <w:sz w:val="28"/>
          <w:szCs w:val="28"/>
        </w:rPr>
        <w:t>健康檢查紀錄表（含肺結核、</w:t>
      </w:r>
      <w:r w:rsidR="009238F7" w:rsidRPr="000372D9">
        <w:rPr>
          <w:rFonts w:ascii="標楷體" w:eastAsia="標楷體" w:hAnsi="標楷體" w:hint="eastAsia"/>
          <w:sz w:val="28"/>
          <w:szCs w:val="28"/>
        </w:rPr>
        <w:t>梅毒</w:t>
      </w:r>
      <w:r w:rsidR="006D1E2C" w:rsidRPr="000372D9">
        <w:rPr>
          <w:rFonts w:ascii="標楷體" w:eastAsia="標楷體" w:hAnsi="標楷體" w:hint="eastAsia"/>
          <w:sz w:val="28"/>
          <w:szCs w:val="28"/>
        </w:rPr>
        <w:t>、AIDS等法定傳染病檢查）</w:t>
      </w:r>
      <w:r w:rsidR="0053582C" w:rsidRPr="000372D9">
        <w:rPr>
          <w:rFonts w:ascii="標楷體" w:eastAsia="標楷體" w:hAnsi="標楷體" w:hint="eastAsia"/>
          <w:sz w:val="28"/>
          <w:szCs w:val="28"/>
        </w:rPr>
        <w:t>。</w:t>
      </w:r>
    </w:p>
    <w:p w:rsidR="00463CCA" w:rsidRPr="000372D9" w:rsidRDefault="008B3931" w:rsidP="002E75B1">
      <w:pPr>
        <w:snapToGrid w:val="0"/>
        <w:spacing w:line="400" w:lineRule="exact"/>
        <w:ind w:left="1960" w:hangingChars="700" w:hanging="19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六</w:t>
      </w:r>
      <w:r w:rsidR="006D1E2C" w:rsidRPr="000372D9">
        <w:rPr>
          <w:rFonts w:ascii="標楷體" w:eastAsia="標楷體" w:hAnsi="標楷體" w:hint="eastAsia"/>
          <w:sz w:val="28"/>
          <w:szCs w:val="28"/>
        </w:rPr>
        <w:t>、</w:t>
      </w:r>
      <w:r w:rsidR="00C22CA2" w:rsidRPr="000372D9">
        <w:rPr>
          <w:rFonts w:ascii="標楷體" w:eastAsia="標楷體" w:hAnsi="標楷體" w:hint="eastAsia"/>
          <w:sz w:val="28"/>
          <w:szCs w:val="28"/>
        </w:rPr>
        <w:t>申請程序：</w:t>
      </w:r>
    </w:p>
    <w:p w:rsidR="00970E4D" w:rsidRPr="000372D9" w:rsidRDefault="00463CCA" w:rsidP="002E75B1">
      <w:pPr>
        <w:snapToGrid w:val="0"/>
        <w:spacing w:line="400" w:lineRule="exact"/>
        <w:ind w:leftChars="232" w:left="1117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(一)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由申請人備妥應備文件至戶籍所在地鄉(鎮、市)公所提出申請，公所初審無誤後函送本府核定。</w:t>
      </w:r>
    </w:p>
    <w:p w:rsidR="00970E4D" w:rsidRPr="000372D9" w:rsidRDefault="00463CCA" w:rsidP="002E75B1">
      <w:pPr>
        <w:tabs>
          <w:tab w:val="left" w:pos="480"/>
          <w:tab w:val="left" w:pos="1320"/>
        </w:tabs>
        <w:adjustRightInd w:val="0"/>
        <w:snapToGrid w:val="0"/>
        <w:spacing w:line="400" w:lineRule="exact"/>
        <w:ind w:leftChars="232" w:left="1117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(二)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依第三點第一款第</w:t>
      </w:r>
      <w:r w:rsidR="00B8304A" w:rsidRPr="000372D9">
        <w:rPr>
          <w:rFonts w:ascii="標楷體" w:eastAsia="標楷體" w:hAnsi="標楷體" w:hint="eastAsia"/>
          <w:sz w:val="28"/>
          <w:szCs w:val="28"/>
        </w:rPr>
        <w:t>五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目介送之緊急安置個案，相關處理之社工員、社會福利機構及鄉(鎮、市)公所，應於個案入住後十日內，依前點規定，補辦行政申請作業送本府核定，逾期時，本府得依個案申請送件日期</w:t>
      </w:r>
      <w:r w:rsidR="000372D9" w:rsidRPr="000372D9">
        <w:rPr>
          <w:rFonts w:ascii="標楷體" w:eastAsia="標楷體" w:hAnsi="標楷體" w:hint="eastAsia"/>
          <w:sz w:val="28"/>
          <w:szCs w:val="28"/>
        </w:rPr>
        <w:t>起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核定。</w:t>
      </w:r>
    </w:p>
    <w:p w:rsidR="00C22CA2" w:rsidRPr="000372D9" w:rsidRDefault="008B3931" w:rsidP="002E75B1">
      <w:pPr>
        <w:tabs>
          <w:tab w:val="left" w:pos="480"/>
          <w:tab w:val="left" w:pos="1320"/>
        </w:tabs>
        <w:adjustRightInd w:val="0"/>
        <w:snapToGrid w:val="0"/>
        <w:spacing w:line="40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七</w:t>
      </w:r>
      <w:r w:rsidR="00C22CA2" w:rsidRPr="000372D9">
        <w:rPr>
          <w:rFonts w:ascii="標楷體" w:eastAsia="標楷體" w:hAnsi="標楷體" w:hint="eastAsia"/>
          <w:sz w:val="28"/>
          <w:szCs w:val="28"/>
        </w:rPr>
        <w:t>、受補助對象有下列情形之一者，應自事實發生日起停止原核准補助，如有溢領，應追回其補助：</w:t>
      </w:r>
    </w:p>
    <w:p w:rsidR="009F74EE" w:rsidRPr="000372D9" w:rsidRDefault="009F74EE" w:rsidP="002E75B1">
      <w:pPr>
        <w:snapToGrid w:val="0"/>
        <w:spacing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(一)</w:t>
      </w:r>
      <w:r w:rsidR="00C22CA2" w:rsidRPr="000372D9">
        <w:rPr>
          <w:rFonts w:ascii="標楷體" w:eastAsia="標楷體" w:hAnsi="標楷體" w:hint="eastAsia"/>
          <w:sz w:val="28"/>
          <w:szCs w:val="28"/>
        </w:rPr>
        <w:t>死亡。</w:t>
      </w:r>
    </w:p>
    <w:p w:rsidR="009F74EE" w:rsidRPr="000372D9" w:rsidRDefault="009F74EE" w:rsidP="002E75B1">
      <w:pPr>
        <w:snapToGrid w:val="0"/>
        <w:spacing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(二)離所。</w:t>
      </w:r>
    </w:p>
    <w:p w:rsidR="009F74EE" w:rsidRPr="000372D9" w:rsidRDefault="009F74EE" w:rsidP="002E75B1">
      <w:pPr>
        <w:snapToGrid w:val="0"/>
        <w:spacing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(三)</w:t>
      </w:r>
      <w:r w:rsidR="00C22CA2" w:rsidRPr="000372D9">
        <w:rPr>
          <w:rFonts w:ascii="標楷體" w:eastAsia="標楷體" w:hAnsi="標楷體" w:hint="eastAsia"/>
          <w:sz w:val="28"/>
          <w:szCs w:val="28"/>
        </w:rPr>
        <w:t>福利身</w:t>
      </w:r>
      <w:r w:rsidR="0016136F" w:rsidRPr="000372D9">
        <w:rPr>
          <w:rFonts w:ascii="標楷體" w:eastAsia="標楷體" w:hAnsi="標楷體" w:hint="eastAsia"/>
          <w:sz w:val="28"/>
          <w:szCs w:val="28"/>
        </w:rPr>
        <w:t>分</w:t>
      </w:r>
      <w:r w:rsidR="00C22CA2" w:rsidRPr="000372D9">
        <w:rPr>
          <w:rFonts w:ascii="標楷體" w:eastAsia="標楷體" w:hAnsi="標楷體" w:hint="eastAsia"/>
          <w:sz w:val="28"/>
          <w:szCs w:val="28"/>
        </w:rPr>
        <w:t>變更。</w:t>
      </w:r>
    </w:p>
    <w:p w:rsidR="00C22CA2" w:rsidRPr="000372D9" w:rsidRDefault="00463CCA" w:rsidP="002E75B1">
      <w:pPr>
        <w:snapToGrid w:val="0"/>
        <w:spacing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(四)</w:t>
      </w:r>
      <w:r w:rsidR="00796B7E" w:rsidRPr="000372D9">
        <w:rPr>
          <w:rFonts w:ascii="標楷體" w:eastAsia="標楷體" w:hAnsi="標楷體" w:hint="eastAsia"/>
          <w:sz w:val="28"/>
          <w:szCs w:val="28"/>
        </w:rPr>
        <w:t>住院期間領取看護費用。</w:t>
      </w:r>
    </w:p>
    <w:p w:rsidR="006D1E2C" w:rsidRPr="000372D9" w:rsidRDefault="00463CCA" w:rsidP="002E75B1">
      <w:pPr>
        <w:snapToGrid w:val="0"/>
        <w:spacing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(五)</w:t>
      </w:r>
      <w:r w:rsidR="00C22CA2" w:rsidRPr="000372D9">
        <w:rPr>
          <w:rFonts w:ascii="標楷體" w:eastAsia="標楷體" w:hAnsi="標楷體" w:hint="eastAsia"/>
          <w:sz w:val="28"/>
          <w:szCs w:val="28"/>
        </w:rPr>
        <w:t>補助</w:t>
      </w:r>
      <w:r w:rsidR="00AC7932" w:rsidRPr="000372D9">
        <w:rPr>
          <w:rFonts w:ascii="標楷體" w:eastAsia="標楷體" w:hAnsi="標楷體" w:hint="eastAsia"/>
          <w:sz w:val="28"/>
          <w:szCs w:val="28"/>
        </w:rPr>
        <w:t>經費</w:t>
      </w:r>
      <w:r w:rsidR="00C22CA2" w:rsidRPr="000372D9">
        <w:rPr>
          <w:rFonts w:ascii="標楷體" w:eastAsia="標楷體" w:hAnsi="標楷體" w:hint="eastAsia"/>
          <w:sz w:val="28"/>
          <w:szCs w:val="28"/>
        </w:rPr>
        <w:t>未真正用於照顧受補助之老人。</w:t>
      </w:r>
    </w:p>
    <w:p w:rsidR="00A54575" w:rsidRPr="000372D9" w:rsidRDefault="008B3931" w:rsidP="002E75B1">
      <w:p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八</w:t>
      </w:r>
      <w:r w:rsidR="006D1E2C" w:rsidRPr="000372D9">
        <w:rPr>
          <w:rFonts w:ascii="標楷體" w:eastAsia="標楷體" w:hAnsi="標楷體" w:hint="eastAsia"/>
          <w:sz w:val="28"/>
          <w:szCs w:val="28"/>
        </w:rPr>
        <w:t>、</w:t>
      </w:r>
      <w:r w:rsidR="007B2B59" w:rsidRPr="000372D9">
        <w:rPr>
          <w:rFonts w:ascii="標楷體" w:eastAsia="標楷體" w:hAnsi="標楷體" w:hint="eastAsia"/>
          <w:sz w:val="28"/>
          <w:szCs w:val="28"/>
        </w:rPr>
        <w:t>養護</w:t>
      </w:r>
      <w:r w:rsidR="00C22CA2" w:rsidRPr="000372D9">
        <w:rPr>
          <w:rFonts w:ascii="標楷體" w:eastAsia="標楷體" w:hAnsi="標楷體" w:hint="eastAsia"/>
          <w:sz w:val="28"/>
          <w:szCs w:val="28"/>
        </w:rPr>
        <w:t>補助費用請</w:t>
      </w:r>
      <w:r w:rsidR="00A54575" w:rsidRPr="000372D9">
        <w:rPr>
          <w:rFonts w:ascii="標楷體" w:eastAsia="標楷體" w:hAnsi="標楷體" w:hint="eastAsia"/>
          <w:sz w:val="28"/>
          <w:szCs w:val="28"/>
        </w:rPr>
        <w:t>退款及核銷</w:t>
      </w:r>
      <w:r w:rsidR="00C22CA2" w:rsidRPr="000372D9">
        <w:rPr>
          <w:rFonts w:ascii="標楷體" w:eastAsia="標楷體" w:hAnsi="標楷體" w:hint="eastAsia"/>
          <w:sz w:val="28"/>
          <w:szCs w:val="28"/>
        </w:rPr>
        <w:t>方式：</w:t>
      </w:r>
    </w:p>
    <w:p w:rsidR="00A54575" w:rsidRPr="000372D9" w:rsidRDefault="00A54575" w:rsidP="002E75B1">
      <w:pPr>
        <w:snapToGrid w:val="0"/>
        <w:spacing w:line="400" w:lineRule="exact"/>
        <w:ind w:leftChars="232" w:left="1117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(一)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由受託機構依本府核准函之補助起始日起，於單月十日前，依前二個月實際住宿情況（如有死亡、退養、住院治療達七日以上、請假返家、改列身</w:t>
      </w:r>
      <w:r w:rsidR="006F1018" w:rsidRPr="000372D9">
        <w:rPr>
          <w:rFonts w:ascii="標楷體" w:eastAsia="標楷體" w:hAnsi="標楷體" w:hint="eastAsia"/>
          <w:sz w:val="28"/>
          <w:szCs w:val="28"/>
        </w:rPr>
        <w:t>分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等異動排除計算），檢附請領清冊、請領收據</w:t>
      </w:r>
      <w:r w:rsidRPr="000372D9">
        <w:rPr>
          <w:rFonts w:ascii="標楷體" w:eastAsia="標楷體" w:hAnsi="標楷體" w:hint="eastAsia"/>
          <w:sz w:val="28"/>
          <w:szCs w:val="28"/>
        </w:rPr>
        <w:t>、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人員出入控管表</w:t>
      </w:r>
      <w:r w:rsidRPr="000372D9">
        <w:rPr>
          <w:rFonts w:ascii="標楷體" w:eastAsia="標楷體" w:hAnsi="標楷體" w:hint="eastAsia"/>
          <w:sz w:val="28"/>
          <w:szCs w:val="28"/>
        </w:rPr>
        <w:t>、</w:t>
      </w:r>
      <w:r w:rsidR="006F1018" w:rsidRPr="000372D9">
        <w:rPr>
          <w:rFonts w:ascii="標楷體" w:eastAsia="標楷體" w:hAnsi="標楷體" w:hint="eastAsia"/>
          <w:sz w:val="28"/>
          <w:szCs w:val="28"/>
        </w:rPr>
        <w:t>合</w:t>
      </w:r>
      <w:r w:rsidRPr="000372D9">
        <w:rPr>
          <w:rFonts w:ascii="標楷體" w:eastAsia="標楷體" w:hAnsi="標楷體" w:hint="eastAsia"/>
          <w:sz w:val="28"/>
          <w:szCs w:val="28"/>
        </w:rPr>
        <w:t>約書</w:t>
      </w:r>
      <w:r w:rsidR="00AC4D86" w:rsidRPr="000372D9">
        <w:rPr>
          <w:rFonts w:ascii="標楷體" w:eastAsia="標楷體" w:hAnsi="標楷體" w:hint="eastAsia"/>
          <w:sz w:val="28"/>
          <w:szCs w:val="28"/>
        </w:rPr>
        <w:t>影本</w:t>
      </w:r>
      <w:r w:rsidRPr="000372D9">
        <w:rPr>
          <w:rFonts w:ascii="標楷體" w:eastAsia="標楷體" w:hAnsi="標楷體" w:hint="eastAsia"/>
          <w:sz w:val="28"/>
          <w:szCs w:val="28"/>
        </w:rPr>
        <w:t>及核定函</w:t>
      </w:r>
      <w:r w:rsidR="00AC4D86" w:rsidRPr="000372D9">
        <w:rPr>
          <w:rFonts w:ascii="標楷體" w:eastAsia="標楷體" w:hAnsi="標楷體" w:hint="eastAsia"/>
          <w:sz w:val="28"/>
          <w:szCs w:val="28"/>
        </w:rPr>
        <w:t>影本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送本府辦理請撥款手續。</w:t>
      </w:r>
    </w:p>
    <w:p w:rsidR="00A54575" w:rsidRPr="000372D9" w:rsidRDefault="00A54575" w:rsidP="002E75B1">
      <w:pPr>
        <w:snapToGrid w:val="0"/>
        <w:spacing w:line="400" w:lineRule="exact"/>
        <w:ind w:leftChars="232" w:left="1117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(二)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入住滿一個月，以一個月計費</w:t>
      </w:r>
      <w:r w:rsidR="006F1018" w:rsidRPr="000372D9">
        <w:rPr>
          <w:rFonts w:ascii="標楷體" w:eastAsia="標楷體" w:hAnsi="標楷體" w:hint="eastAsia"/>
          <w:sz w:val="28"/>
          <w:szCs w:val="28"/>
        </w:rPr>
        <w:t>(每月以</w:t>
      </w:r>
      <w:r w:rsidR="00B05DFD">
        <w:rPr>
          <w:rFonts w:ascii="標楷體" w:eastAsia="標楷體" w:hAnsi="標楷體" w:hint="eastAsia"/>
          <w:sz w:val="28"/>
          <w:szCs w:val="28"/>
        </w:rPr>
        <w:t>三十</w:t>
      </w:r>
      <w:r w:rsidR="000372D9" w:rsidRPr="000372D9">
        <w:rPr>
          <w:rFonts w:ascii="標楷體" w:eastAsia="標楷體" w:hAnsi="標楷體" w:hint="eastAsia"/>
          <w:sz w:val="28"/>
          <w:szCs w:val="28"/>
        </w:rPr>
        <w:t>日</w:t>
      </w:r>
      <w:r w:rsidR="006F1018" w:rsidRPr="000372D9">
        <w:rPr>
          <w:rFonts w:ascii="標楷體" w:eastAsia="標楷體" w:hAnsi="標楷體" w:hint="eastAsia"/>
          <w:sz w:val="28"/>
          <w:szCs w:val="28"/>
        </w:rPr>
        <w:t>計算)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；未住滿一個月者，以實際進住日</w:t>
      </w:r>
      <w:r w:rsidR="00A65F74" w:rsidRPr="000372D9">
        <w:rPr>
          <w:rFonts w:ascii="標楷體" w:eastAsia="標楷體" w:hAnsi="標楷體" w:hint="eastAsia"/>
          <w:sz w:val="28"/>
          <w:szCs w:val="28"/>
        </w:rPr>
        <w:t>按日</w:t>
      </w:r>
      <w:r w:rsidR="00684624" w:rsidRPr="000372D9">
        <w:rPr>
          <w:rFonts w:ascii="標楷體" w:eastAsia="標楷體" w:hAnsi="標楷體" w:hint="eastAsia"/>
          <w:sz w:val="28"/>
          <w:szCs w:val="28"/>
        </w:rPr>
        <w:t>數比例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計算（</w:t>
      </w:r>
      <w:r w:rsidR="00A65F74" w:rsidRPr="000372D9">
        <w:rPr>
          <w:rFonts w:ascii="標楷體" w:eastAsia="標楷體" w:hAnsi="標楷體" w:hint="eastAsia"/>
          <w:sz w:val="28"/>
          <w:szCs w:val="28"/>
        </w:rPr>
        <w:t>以當月實際</w:t>
      </w:r>
      <w:r w:rsidR="000372D9" w:rsidRPr="000372D9">
        <w:rPr>
          <w:rFonts w:ascii="標楷體" w:eastAsia="標楷體" w:hAnsi="標楷體" w:hint="eastAsia"/>
          <w:sz w:val="28"/>
          <w:szCs w:val="28"/>
        </w:rPr>
        <w:t>日</w:t>
      </w:r>
      <w:r w:rsidR="00A65F74" w:rsidRPr="000372D9">
        <w:rPr>
          <w:rFonts w:ascii="標楷體" w:eastAsia="標楷體" w:hAnsi="標楷體" w:hint="eastAsia"/>
          <w:sz w:val="28"/>
          <w:szCs w:val="28"/>
        </w:rPr>
        <w:t>數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計算）。</w:t>
      </w:r>
    </w:p>
    <w:p w:rsidR="00A54575" w:rsidRPr="000372D9" w:rsidRDefault="00A65F74" w:rsidP="00B05DFD">
      <w:pPr>
        <w:snapToGrid w:val="0"/>
        <w:spacing w:line="400" w:lineRule="exact"/>
        <w:ind w:leftChars="232" w:left="1117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(三)</w:t>
      </w:r>
      <w:r w:rsidR="006F1018" w:rsidRPr="000372D9">
        <w:rPr>
          <w:rFonts w:ascii="標楷體" w:eastAsia="標楷體" w:hAnsi="標楷體" w:hint="eastAsia"/>
          <w:sz w:val="28"/>
          <w:szCs w:val="28"/>
        </w:rPr>
        <w:t>每年度</w:t>
      </w:r>
      <w:r w:rsidR="00B05DFD">
        <w:rPr>
          <w:rFonts w:ascii="標楷體" w:eastAsia="標楷體" w:hAnsi="標楷體" w:hint="eastAsia"/>
          <w:sz w:val="28"/>
          <w:szCs w:val="28"/>
        </w:rPr>
        <w:t>十二</w:t>
      </w:r>
      <w:r w:rsidRPr="000372D9">
        <w:rPr>
          <w:rFonts w:ascii="標楷體" w:eastAsia="標楷體" w:hAnsi="標楷體" w:hint="eastAsia"/>
          <w:sz w:val="28"/>
          <w:szCs w:val="28"/>
        </w:rPr>
        <w:t>月份之補助款應於</w:t>
      </w:r>
      <w:r w:rsidR="006F1018" w:rsidRPr="000372D9">
        <w:rPr>
          <w:rFonts w:ascii="標楷體" w:eastAsia="標楷體" w:hAnsi="標楷體" w:hint="eastAsia"/>
          <w:sz w:val="28"/>
          <w:szCs w:val="28"/>
        </w:rPr>
        <w:t>當年度</w:t>
      </w:r>
      <w:r w:rsidRPr="000372D9">
        <w:rPr>
          <w:rFonts w:ascii="標楷體" w:eastAsia="標楷體" w:hAnsi="標楷體" w:hint="eastAsia"/>
          <w:sz w:val="28"/>
          <w:szCs w:val="28"/>
        </w:rPr>
        <w:t>會計年度結束前完成核銷及請</w:t>
      </w:r>
      <w:r w:rsidRPr="000372D9">
        <w:rPr>
          <w:rFonts w:ascii="標楷體" w:eastAsia="標楷體" w:hAnsi="標楷體" w:hint="eastAsia"/>
          <w:sz w:val="28"/>
          <w:szCs w:val="28"/>
        </w:rPr>
        <w:lastRenderedPageBreak/>
        <w:t>款。</w:t>
      </w:r>
    </w:p>
    <w:p w:rsidR="00A65F74" w:rsidRPr="000372D9" w:rsidRDefault="00A65F74" w:rsidP="002E75B1">
      <w:pPr>
        <w:snapToGrid w:val="0"/>
        <w:spacing w:line="400" w:lineRule="exact"/>
        <w:ind w:leftChars="232" w:left="1117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(四)</w:t>
      </w:r>
      <w:r w:rsidR="006F1018" w:rsidRPr="000372D9">
        <w:rPr>
          <w:rFonts w:ascii="標楷體" w:eastAsia="標楷體" w:hAnsi="標楷體" w:hint="eastAsia"/>
          <w:sz w:val="28"/>
          <w:szCs w:val="28"/>
        </w:rPr>
        <w:t>已請款後，如</w:t>
      </w:r>
      <w:r w:rsidRPr="000372D9">
        <w:rPr>
          <w:rFonts w:ascii="標楷體" w:eastAsia="標楷體" w:hAnsi="標楷體" w:hint="eastAsia"/>
          <w:sz w:val="28"/>
          <w:szCs w:val="28"/>
        </w:rPr>
        <w:t>補助安置對象因離所、死亡、住院或改列補助資格等情事致溢領補助款者，應按日將溢領款項繳回本府。</w:t>
      </w:r>
    </w:p>
    <w:p w:rsidR="00A65F74" w:rsidRPr="000372D9" w:rsidRDefault="00A65F74" w:rsidP="002E75B1">
      <w:pPr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九、配合事項：</w:t>
      </w:r>
    </w:p>
    <w:p w:rsidR="00A54575" w:rsidRPr="000372D9" w:rsidRDefault="00A54575" w:rsidP="002E75B1">
      <w:pPr>
        <w:spacing w:line="40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(一)安置機構應妥善保存接受安置補助</w:t>
      </w:r>
      <w:r w:rsidR="00C07BBC" w:rsidRPr="000372D9">
        <w:rPr>
          <w:rFonts w:ascii="標楷體" w:eastAsia="標楷體" w:hAnsi="標楷體" w:hint="eastAsia"/>
          <w:sz w:val="28"/>
          <w:szCs w:val="28"/>
        </w:rPr>
        <w:t>對象</w:t>
      </w:r>
      <w:r w:rsidRPr="000372D9">
        <w:rPr>
          <w:rFonts w:ascii="標楷體" w:eastAsia="標楷體" w:hAnsi="標楷體" w:hint="eastAsia"/>
          <w:sz w:val="28"/>
          <w:szCs w:val="28"/>
        </w:rPr>
        <w:t>之個案資料，以供查核。</w:t>
      </w:r>
    </w:p>
    <w:p w:rsidR="00A65F74" w:rsidRPr="000372D9" w:rsidRDefault="00A65F74" w:rsidP="002E75B1">
      <w:pPr>
        <w:spacing w:line="400" w:lineRule="exact"/>
        <w:ind w:leftChars="232" w:left="1117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</w:t>
      </w:r>
      <w:r w:rsidR="00A54575" w:rsidRPr="000372D9">
        <w:rPr>
          <w:rFonts w:ascii="標楷體" w:eastAsia="標楷體" w:hAnsi="標楷體" w:hint="eastAsia"/>
          <w:sz w:val="28"/>
          <w:szCs w:val="28"/>
        </w:rPr>
        <w:t>二</w:t>
      </w:r>
      <w:r w:rsidRPr="000372D9">
        <w:rPr>
          <w:rFonts w:ascii="標楷體" w:eastAsia="標楷體" w:hAnsi="標楷體" w:hint="eastAsia"/>
          <w:sz w:val="28"/>
          <w:szCs w:val="28"/>
        </w:rPr>
        <w:t>)補助對象每年應辦理低收入戶資格調查，安置機構應於每年低收入戶複查後，主動告知接受安置補助</w:t>
      </w:r>
      <w:r w:rsidR="00C07BBC" w:rsidRPr="000372D9">
        <w:rPr>
          <w:rFonts w:ascii="標楷體" w:eastAsia="標楷體" w:hAnsi="標楷體" w:hint="eastAsia"/>
          <w:sz w:val="28"/>
          <w:szCs w:val="28"/>
        </w:rPr>
        <w:t>對象</w:t>
      </w:r>
      <w:r w:rsidRPr="000372D9">
        <w:rPr>
          <w:rFonts w:ascii="標楷體" w:eastAsia="標楷體" w:hAnsi="標楷體" w:hint="eastAsia"/>
          <w:sz w:val="28"/>
          <w:szCs w:val="28"/>
        </w:rPr>
        <w:t>福利身</w:t>
      </w:r>
      <w:r w:rsidR="006F1018" w:rsidRPr="000372D9">
        <w:rPr>
          <w:rFonts w:ascii="標楷體" w:eastAsia="標楷體" w:hAnsi="標楷體" w:hint="eastAsia"/>
          <w:sz w:val="28"/>
          <w:szCs w:val="28"/>
        </w:rPr>
        <w:t>分</w:t>
      </w:r>
      <w:r w:rsidR="000372D9" w:rsidRPr="000372D9">
        <w:rPr>
          <w:rFonts w:ascii="標楷體" w:eastAsia="標楷體" w:hAnsi="標楷體" w:hint="eastAsia"/>
          <w:sz w:val="28"/>
          <w:szCs w:val="28"/>
        </w:rPr>
        <w:t>調查</w:t>
      </w:r>
      <w:r w:rsidRPr="000372D9">
        <w:rPr>
          <w:rFonts w:ascii="標楷體" w:eastAsia="標楷體" w:hAnsi="標楷體" w:hint="eastAsia"/>
          <w:sz w:val="28"/>
          <w:szCs w:val="28"/>
        </w:rPr>
        <w:t>狀況，</w:t>
      </w:r>
      <w:r w:rsidR="00EF6901" w:rsidRPr="000372D9">
        <w:rPr>
          <w:rFonts w:ascii="標楷體" w:eastAsia="標楷體" w:hAnsi="標楷體" w:hint="eastAsia"/>
          <w:sz w:val="28"/>
          <w:szCs w:val="28"/>
        </w:rPr>
        <w:t>符合資格者賡續補助</w:t>
      </w:r>
      <w:r w:rsidRPr="000372D9">
        <w:rPr>
          <w:rFonts w:ascii="標楷體" w:eastAsia="標楷體" w:hAnsi="標楷體" w:hint="eastAsia"/>
          <w:sz w:val="28"/>
          <w:szCs w:val="28"/>
        </w:rPr>
        <w:t>。</w:t>
      </w:r>
    </w:p>
    <w:p w:rsidR="00A65F74" w:rsidRPr="000372D9" w:rsidRDefault="00A65F74" w:rsidP="002E75B1">
      <w:pPr>
        <w:spacing w:line="400" w:lineRule="exact"/>
        <w:ind w:leftChars="232" w:left="557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</w:t>
      </w:r>
      <w:r w:rsidR="00A54575" w:rsidRPr="000372D9">
        <w:rPr>
          <w:rFonts w:ascii="標楷體" w:eastAsia="標楷體" w:hAnsi="標楷體" w:hint="eastAsia"/>
          <w:sz w:val="28"/>
          <w:szCs w:val="28"/>
        </w:rPr>
        <w:t>三</w:t>
      </w:r>
      <w:r w:rsidRPr="000372D9">
        <w:rPr>
          <w:rFonts w:ascii="標楷體" w:eastAsia="標楷體" w:hAnsi="標楷體" w:hint="eastAsia"/>
          <w:sz w:val="28"/>
          <w:szCs w:val="28"/>
        </w:rPr>
        <w:t>)凡經本府核定接受安置補助之對象，將不定期派員進行訪視。</w:t>
      </w:r>
    </w:p>
    <w:p w:rsidR="001B5C55" w:rsidRPr="000372D9" w:rsidRDefault="001B5C55" w:rsidP="002E75B1">
      <w:pPr>
        <w:snapToGrid w:val="0"/>
        <w:spacing w:line="400" w:lineRule="exact"/>
        <w:ind w:leftChars="223" w:left="1095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(四)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公費就養老人所需之食、衣、住、行、醫療保健等</w:t>
      </w:r>
      <w:r w:rsidR="005D04A2">
        <w:rPr>
          <w:rFonts w:ascii="標楷體" w:eastAsia="標楷體" w:hAnsi="標楷體" w:hint="eastAsia"/>
          <w:sz w:val="28"/>
          <w:szCs w:val="28"/>
        </w:rPr>
        <w:t>，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安置機構應依相關管理規定</w:t>
      </w:r>
      <w:r w:rsidR="000372D9" w:rsidRPr="000372D9">
        <w:rPr>
          <w:rFonts w:ascii="標楷體" w:eastAsia="標楷體" w:hAnsi="標楷體" w:hint="eastAsia"/>
          <w:sz w:val="28"/>
          <w:szCs w:val="28"/>
        </w:rPr>
        <w:t>辦理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。</w:t>
      </w:r>
    </w:p>
    <w:p w:rsidR="001B5C55" w:rsidRPr="000372D9" w:rsidRDefault="001B5C55" w:rsidP="002E75B1">
      <w:pPr>
        <w:snapToGrid w:val="0"/>
        <w:spacing w:line="400" w:lineRule="exact"/>
        <w:ind w:leftChars="223" w:left="1095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(五)安置機構每年應與本府簽訂「南投縣政府○○○年度補助辦理低收入戶老人公費養護(含護理)收容照顧合約書」，並與入住者或其家屬訂定書面契約，明定其權利義務關係。</w:t>
      </w:r>
    </w:p>
    <w:p w:rsidR="00F40B62" w:rsidRPr="000372D9" w:rsidRDefault="001B5C55" w:rsidP="002E75B1">
      <w:pPr>
        <w:snapToGrid w:val="0"/>
        <w:spacing w:line="400" w:lineRule="exact"/>
        <w:ind w:leftChars="232" w:left="1117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(六)補助對象亡故</w:t>
      </w:r>
      <w:r w:rsidR="006F1018" w:rsidRPr="000372D9">
        <w:rPr>
          <w:rFonts w:ascii="標楷體" w:eastAsia="標楷體" w:hAnsi="標楷體" w:hint="eastAsia"/>
          <w:sz w:val="28"/>
          <w:szCs w:val="28"/>
        </w:rPr>
        <w:t>後，應</w:t>
      </w:r>
      <w:r w:rsidR="00970E4D" w:rsidRPr="000372D9">
        <w:rPr>
          <w:rFonts w:ascii="標楷體" w:eastAsia="標楷體" w:hAnsi="標楷體" w:hint="eastAsia"/>
          <w:sz w:val="28"/>
          <w:szCs w:val="28"/>
        </w:rPr>
        <w:t>通知家屬辦理喪葬事宜，無家屬者，安置機構應通報戶籍所在地鄉（鎮、市）公所依社會救助法之規定辦理。</w:t>
      </w:r>
    </w:p>
    <w:p w:rsidR="006D1E2C" w:rsidRPr="000372D9" w:rsidRDefault="006758B7" w:rsidP="002E75B1">
      <w:pPr>
        <w:snapToGrid w:val="0"/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0372D9">
        <w:rPr>
          <w:rFonts w:ascii="標楷體" w:eastAsia="標楷體" w:hAnsi="標楷體" w:hint="eastAsia"/>
          <w:sz w:val="28"/>
          <w:szCs w:val="28"/>
        </w:rPr>
        <w:t>十</w:t>
      </w:r>
      <w:r w:rsidR="00C22CA2" w:rsidRPr="000372D9">
        <w:rPr>
          <w:rFonts w:ascii="標楷體" w:eastAsia="標楷體" w:hAnsi="標楷體" w:hint="eastAsia"/>
          <w:sz w:val="28"/>
          <w:szCs w:val="28"/>
        </w:rPr>
        <w:t>、經費來源：</w:t>
      </w:r>
      <w:r w:rsidR="008B3931" w:rsidRPr="000372D9">
        <w:rPr>
          <w:rFonts w:ascii="標楷體" w:eastAsia="標楷體" w:hAnsi="標楷體" w:hint="eastAsia"/>
          <w:sz w:val="28"/>
          <w:szCs w:val="28"/>
        </w:rPr>
        <w:t>南投縣政府</w:t>
      </w:r>
      <w:r w:rsidR="0053582C" w:rsidRPr="000372D9">
        <w:rPr>
          <w:rFonts w:ascii="標楷體" w:eastAsia="標楷體" w:hAnsi="標楷體" w:hint="eastAsia"/>
          <w:sz w:val="28"/>
          <w:szCs w:val="28"/>
        </w:rPr>
        <w:t>公益彩券盈餘分配基金</w:t>
      </w:r>
      <w:r w:rsidR="00C863DE" w:rsidRPr="000372D9">
        <w:rPr>
          <w:rFonts w:ascii="標楷體" w:eastAsia="標楷體" w:hAnsi="標楷體" w:hint="eastAsia"/>
          <w:sz w:val="28"/>
          <w:szCs w:val="28"/>
        </w:rPr>
        <w:t>。</w:t>
      </w:r>
    </w:p>
    <w:sectPr w:rsidR="006D1E2C" w:rsidRPr="000372D9" w:rsidSect="00101EB1">
      <w:footerReference w:type="default" r:id="rId6"/>
      <w:pgSz w:w="11906" w:h="16838"/>
      <w:pgMar w:top="907" w:right="1021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2ED" w:rsidRDefault="005922ED">
      <w:r>
        <w:separator/>
      </w:r>
    </w:p>
  </w:endnote>
  <w:endnote w:type="continuationSeparator" w:id="1">
    <w:p w:rsidR="005922ED" w:rsidRDefault="005922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2B69" w:rsidRDefault="000A13B5" w:rsidP="0053582C">
    <w:pPr>
      <w:pStyle w:val="a4"/>
      <w:jc w:val="center"/>
    </w:pPr>
    <w:r>
      <w:rPr>
        <w:rStyle w:val="a5"/>
      </w:rPr>
      <w:fldChar w:fldCharType="begin"/>
    </w:r>
    <w:r w:rsidR="00DC2B69">
      <w:rPr>
        <w:rStyle w:val="a5"/>
      </w:rPr>
      <w:instrText xml:space="preserve"> PAGE </w:instrText>
    </w:r>
    <w:r>
      <w:rPr>
        <w:rStyle w:val="a5"/>
      </w:rPr>
      <w:fldChar w:fldCharType="separate"/>
    </w:r>
    <w:r w:rsidR="0044565D">
      <w:rPr>
        <w:rStyle w:val="a5"/>
        <w:noProof/>
      </w:rPr>
      <w:t>1</w:t>
    </w:r>
    <w:r>
      <w:rPr>
        <w:rStyle w:val="a5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2ED" w:rsidRDefault="005922ED">
      <w:r>
        <w:separator/>
      </w:r>
    </w:p>
  </w:footnote>
  <w:footnote w:type="continuationSeparator" w:id="1">
    <w:p w:rsidR="005922ED" w:rsidRDefault="005922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752C0"/>
    <w:rsid w:val="000372D9"/>
    <w:rsid w:val="0003791F"/>
    <w:rsid w:val="00054A0D"/>
    <w:rsid w:val="000855D5"/>
    <w:rsid w:val="000A13B5"/>
    <w:rsid w:val="000A764A"/>
    <w:rsid w:val="00101EB1"/>
    <w:rsid w:val="00111B6E"/>
    <w:rsid w:val="001357AA"/>
    <w:rsid w:val="00147CD4"/>
    <w:rsid w:val="0016136F"/>
    <w:rsid w:val="001B1E78"/>
    <w:rsid w:val="001B5C55"/>
    <w:rsid w:val="002454C5"/>
    <w:rsid w:val="002A6987"/>
    <w:rsid w:val="002E75B1"/>
    <w:rsid w:val="002F3E1B"/>
    <w:rsid w:val="002F61F9"/>
    <w:rsid w:val="003066F4"/>
    <w:rsid w:val="00307684"/>
    <w:rsid w:val="00315B81"/>
    <w:rsid w:val="00331219"/>
    <w:rsid w:val="0034619D"/>
    <w:rsid w:val="00352AF6"/>
    <w:rsid w:val="00356816"/>
    <w:rsid w:val="0038103E"/>
    <w:rsid w:val="003839A7"/>
    <w:rsid w:val="003856D7"/>
    <w:rsid w:val="003A2E48"/>
    <w:rsid w:val="003A3996"/>
    <w:rsid w:val="003A714A"/>
    <w:rsid w:val="00400848"/>
    <w:rsid w:val="004166E7"/>
    <w:rsid w:val="0044565D"/>
    <w:rsid w:val="00463CCA"/>
    <w:rsid w:val="00473C95"/>
    <w:rsid w:val="00486699"/>
    <w:rsid w:val="00486A84"/>
    <w:rsid w:val="004A41E3"/>
    <w:rsid w:val="004C5159"/>
    <w:rsid w:val="004D2F4E"/>
    <w:rsid w:val="004D31C0"/>
    <w:rsid w:val="004F1D03"/>
    <w:rsid w:val="0053582C"/>
    <w:rsid w:val="00546132"/>
    <w:rsid w:val="005922ED"/>
    <w:rsid w:val="005A2520"/>
    <w:rsid w:val="005A4352"/>
    <w:rsid w:val="005D04A2"/>
    <w:rsid w:val="005D1857"/>
    <w:rsid w:val="005E6490"/>
    <w:rsid w:val="005F05B9"/>
    <w:rsid w:val="005F0CDD"/>
    <w:rsid w:val="006758B7"/>
    <w:rsid w:val="00681DA3"/>
    <w:rsid w:val="006841A2"/>
    <w:rsid w:val="00684624"/>
    <w:rsid w:val="00687AB8"/>
    <w:rsid w:val="006A63C6"/>
    <w:rsid w:val="006C1DF7"/>
    <w:rsid w:val="006D1E2C"/>
    <w:rsid w:val="006F1018"/>
    <w:rsid w:val="006F61A8"/>
    <w:rsid w:val="007311A1"/>
    <w:rsid w:val="00764F4C"/>
    <w:rsid w:val="0077235D"/>
    <w:rsid w:val="007804B6"/>
    <w:rsid w:val="00790D80"/>
    <w:rsid w:val="00796B7E"/>
    <w:rsid w:val="007B2B59"/>
    <w:rsid w:val="007B563E"/>
    <w:rsid w:val="007C3DA0"/>
    <w:rsid w:val="007C45F7"/>
    <w:rsid w:val="007E55E1"/>
    <w:rsid w:val="00800BA1"/>
    <w:rsid w:val="008808D2"/>
    <w:rsid w:val="00887921"/>
    <w:rsid w:val="008B3931"/>
    <w:rsid w:val="008F1B62"/>
    <w:rsid w:val="00902C90"/>
    <w:rsid w:val="009234DD"/>
    <w:rsid w:val="009238F7"/>
    <w:rsid w:val="00970E4D"/>
    <w:rsid w:val="009A2866"/>
    <w:rsid w:val="009D4601"/>
    <w:rsid w:val="009F74EE"/>
    <w:rsid w:val="00A31B3A"/>
    <w:rsid w:val="00A3367C"/>
    <w:rsid w:val="00A54575"/>
    <w:rsid w:val="00A56ABF"/>
    <w:rsid w:val="00A65F74"/>
    <w:rsid w:val="00AB3877"/>
    <w:rsid w:val="00AC104C"/>
    <w:rsid w:val="00AC4D86"/>
    <w:rsid w:val="00AC7932"/>
    <w:rsid w:val="00AD0218"/>
    <w:rsid w:val="00AF1D65"/>
    <w:rsid w:val="00B05DFD"/>
    <w:rsid w:val="00B21B59"/>
    <w:rsid w:val="00B3703B"/>
    <w:rsid w:val="00B752C0"/>
    <w:rsid w:val="00B76EA1"/>
    <w:rsid w:val="00B8304A"/>
    <w:rsid w:val="00B90221"/>
    <w:rsid w:val="00BB5861"/>
    <w:rsid w:val="00BD5DD9"/>
    <w:rsid w:val="00BD6DA1"/>
    <w:rsid w:val="00BE6106"/>
    <w:rsid w:val="00C07BBC"/>
    <w:rsid w:val="00C22CA2"/>
    <w:rsid w:val="00C7507E"/>
    <w:rsid w:val="00C76CBE"/>
    <w:rsid w:val="00C863DE"/>
    <w:rsid w:val="00CC7BE5"/>
    <w:rsid w:val="00D14852"/>
    <w:rsid w:val="00D34F96"/>
    <w:rsid w:val="00D376C5"/>
    <w:rsid w:val="00D40C82"/>
    <w:rsid w:val="00D65EF4"/>
    <w:rsid w:val="00DA0309"/>
    <w:rsid w:val="00DC2B69"/>
    <w:rsid w:val="00DD76F3"/>
    <w:rsid w:val="00E75A3B"/>
    <w:rsid w:val="00E9359D"/>
    <w:rsid w:val="00EB4876"/>
    <w:rsid w:val="00EE25AC"/>
    <w:rsid w:val="00EF6901"/>
    <w:rsid w:val="00F100E0"/>
    <w:rsid w:val="00F25D00"/>
    <w:rsid w:val="00F37D4F"/>
    <w:rsid w:val="00F40B62"/>
    <w:rsid w:val="00F50BE7"/>
    <w:rsid w:val="00F74FE8"/>
    <w:rsid w:val="00F819A5"/>
    <w:rsid w:val="00F94861"/>
    <w:rsid w:val="00F954C9"/>
    <w:rsid w:val="00FD01F9"/>
    <w:rsid w:val="00FD70D6"/>
    <w:rsid w:val="00FF2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030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358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5358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53582C"/>
  </w:style>
  <w:style w:type="paragraph" w:customStyle="1" w:styleId="xmsonormal">
    <w:name w:val="x_msonormal"/>
    <w:basedOn w:val="a"/>
    <w:rsid w:val="006841A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03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93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15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947346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040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308</Words>
  <Characters>1761</Characters>
  <Application>Microsoft Office Word</Application>
  <DocSecurity>0</DocSecurity>
  <Lines>14</Lines>
  <Paragraphs>4</Paragraphs>
  <ScaleCrop>false</ScaleCrop>
  <Company/>
  <LinksUpToDate>false</LinksUpToDate>
  <CharactersWithSpaces>2065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南投縣低收入戶公費養護補助計實施計畫</dc:title>
  <dc:creator>LEON</dc:creator>
  <cp:lastModifiedBy>USER</cp:lastModifiedBy>
  <cp:revision>4</cp:revision>
  <cp:lastPrinted>2015-10-21T06:59:00Z</cp:lastPrinted>
  <dcterms:created xsi:type="dcterms:W3CDTF">2015-10-26T07:53:00Z</dcterms:created>
  <dcterms:modified xsi:type="dcterms:W3CDTF">2015-10-26T07:58:00Z</dcterms:modified>
</cp:coreProperties>
</file>